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09389" w14:textId="3D68BCB2" w:rsidR="006D3343" w:rsidRPr="00DC0D06" w:rsidRDefault="00BE4B6B" w:rsidP="006D3343">
      <w:pPr>
        <w:jc w:val="center"/>
        <w:rPr>
          <w:rFonts w:ascii="Tahoma" w:hAnsi="Tahoma" w:cs="Tahoma"/>
          <w:b/>
          <w:noProof/>
          <w:sz w:val="32"/>
          <w:szCs w:val="32"/>
        </w:rPr>
      </w:pPr>
      <w:r>
        <w:rPr>
          <w:rFonts w:ascii="Tahoma" w:hAnsi="Tahoma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3360" behindDoc="1" locked="0" layoutInCell="1" allowOverlap="1" wp14:anchorId="2BB6382B" wp14:editId="3E35BC0B">
            <wp:simplePos x="0" y="0"/>
            <wp:positionH relativeFrom="column">
              <wp:posOffset>-559501</wp:posOffset>
            </wp:positionH>
            <wp:positionV relativeFrom="paragraph">
              <wp:posOffset>-588732</wp:posOffset>
            </wp:positionV>
            <wp:extent cx="933450" cy="970518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0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343" w:rsidRPr="00DC0D06">
        <w:rPr>
          <w:rFonts w:ascii="Tahoma" w:hAnsi="Tahoma" w:cs="Tahoma"/>
          <w:b/>
          <w:noProof/>
          <w:sz w:val="32"/>
          <w:szCs w:val="32"/>
        </w:rPr>
        <w:t>Extrait du Registre des délibérations du</w:t>
      </w:r>
    </w:p>
    <w:p w14:paraId="68C8E4EE" w14:textId="54A447F1" w:rsidR="006D3343" w:rsidRPr="00DC0D06" w:rsidRDefault="0035480B" w:rsidP="006D3343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t>Comité S</w:t>
      </w:r>
      <w:r w:rsidR="006D3343" w:rsidRPr="00DC0D06">
        <w:rPr>
          <w:rFonts w:ascii="Tahoma" w:hAnsi="Tahoma" w:cs="Tahoma"/>
          <w:b/>
          <w:noProof/>
          <w:sz w:val="32"/>
          <w:szCs w:val="32"/>
        </w:rPr>
        <w:t>yndical</w:t>
      </w:r>
    </w:p>
    <w:p w14:paraId="7E036974" w14:textId="53F405A5" w:rsidR="006D3343" w:rsidRPr="00DC0D06" w:rsidRDefault="006D3343" w:rsidP="006D3343">
      <w:pPr>
        <w:jc w:val="center"/>
        <w:rPr>
          <w:rFonts w:ascii="Tahoma" w:hAnsi="Tahoma" w:cs="Tahoma"/>
          <w:b/>
          <w:sz w:val="20"/>
          <w:szCs w:val="20"/>
        </w:rPr>
      </w:pPr>
    </w:p>
    <w:p w14:paraId="63F19607" w14:textId="78E2A2CA" w:rsidR="006D3343" w:rsidRPr="00DC0D06" w:rsidRDefault="006D3343" w:rsidP="006D3343">
      <w:pPr>
        <w:jc w:val="center"/>
        <w:rPr>
          <w:rFonts w:ascii="Tahoma" w:hAnsi="Tahoma"/>
          <w:b/>
          <w:sz w:val="20"/>
          <w:szCs w:val="20"/>
        </w:rPr>
      </w:pPr>
      <w:bookmarkStart w:id="0" w:name="_GoBack"/>
      <w:bookmarkEnd w:id="0"/>
      <w:r w:rsidRPr="00DC0D06">
        <w:rPr>
          <w:rFonts w:ascii="Tahoma" w:hAnsi="Tahoma"/>
          <w:b/>
          <w:sz w:val="20"/>
          <w:szCs w:val="20"/>
        </w:rPr>
        <w:t>------------------</w:t>
      </w:r>
    </w:p>
    <w:p w14:paraId="4615735E" w14:textId="521216F5" w:rsidR="006D3343" w:rsidRPr="00DC0D06" w:rsidRDefault="006D3343" w:rsidP="006D3343">
      <w:pPr>
        <w:jc w:val="center"/>
        <w:rPr>
          <w:rFonts w:ascii="Tahoma" w:hAnsi="Tahoma"/>
          <w:sz w:val="20"/>
          <w:szCs w:val="20"/>
        </w:rPr>
      </w:pPr>
    </w:p>
    <w:p w14:paraId="3FF7BB69" w14:textId="1C448E0D" w:rsidR="006D3343" w:rsidRDefault="006D3343" w:rsidP="006D3343">
      <w:pPr>
        <w:jc w:val="center"/>
        <w:rPr>
          <w:rFonts w:ascii="Tahoma" w:hAnsi="Tahoma"/>
          <w:b/>
          <w:sz w:val="24"/>
          <w:szCs w:val="24"/>
          <w:u w:val="single"/>
        </w:rPr>
      </w:pPr>
      <w:r w:rsidRPr="001D2F27">
        <w:rPr>
          <w:rFonts w:ascii="Tahoma" w:hAnsi="Tahoma"/>
          <w:b/>
          <w:sz w:val="24"/>
          <w:szCs w:val="24"/>
          <w:u w:val="single"/>
        </w:rPr>
        <w:t xml:space="preserve">Séance du </w:t>
      </w:r>
      <w:r w:rsidR="001B2AC0">
        <w:rPr>
          <w:rFonts w:ascii="Tahoma" w:hAnsi="Tahoma"/>
          <w:b/>
          <w:sz w:val="24"/>
          <w:szCs w:val="24"/>
          <w:u w:val="single"/>
        </w:rPr>
        <w:t>1</w:t>
      </w:r>
      <w:r w:rsidR="001B2AC0" w:rsidRPr="001B2AC0">
        <w:rPr>
          <w:rFonts w:ascii="Tahoma" w:hAnsi="Tahoma"/>
          <w:b/>
          <w:sz w:val="24"/>
          <w:szCs w:val="24"/>
          <w:u w:val="single"/>
          <w:vertAlign w:val="superscript"/>
        </w:rPr>
        <w:t>er</w:t>
      </w:r>
      <w:r w:rsidR="001B2AC0">
        <w:rPr>
          <w:rFonts w:ascii="Tahoma" w:hAnsi="Tahoma"/>
          <w:b/>
          <w:sz w:val="24"/>
          <w:szCs w:val="24"/>
          <w:u w:val="single"/>
        </w:rPr>
        <w:t xml:space="preserve"> avril 2025</w:t>
      </w:r>
    </w:p>
    <w:p w14:paraId="4379CF10" w14:textId="77777777" w:rsidR="00B810B6" w:rsidRDefault="00B810B6" w:rsidP="006D3343">
      <w:pPr>
        <w:jc w:val="center"/>
        <w:rPr>
          <w:rFonts w:ascii="Tahoma" w:hAnsi="Tahoma"/>
          <w:b/>
          <w:sz w:val="24"/>
          <w:szCs w:val="24"/>
          <w:highlight w:val="yellow"/>
          <w:u w:val="single"/>
        </w:rPr>
      </w:pPr>
    </w:p>
    <w:p w14:paraId="5DC1FC80" w14:textId="454B7A68" w:rsidR="005E4EB5" w:rsidRPr="001D2F27" w:rsidRDefault="005E4EB5" w:rsidP="006D3343">
      <w:pPr>
        <w:jc w:val="center"/>
        <w:rPr>
          <w:rFonts w:ascii="Tahoma" w:hAnsi="Tahoma"/>
          <w:b/>
          <w:sz w:val="24"/>
          <w:szCs w:val="24"/>
          <w:u w:val="single"/>
        </w:rPr>
      </w:pPr>
      <w:r w:rsidRPr="00062F00">
        <w:rPr>
          <w:rFonts w:ascii="Tahoma" w:hAnsi="Tahoma"/>
          <w:b/>
          <w:sz w:val="24"/>
          <w:szCs w:val="24"/>
          <w:u w:val="single"/>
        </w:rPr>
        <w:t xml:space="preserve">Date de convocation : le </w:t>
      </w:r>
      <w:r w:rsidR="00F15029">
        <w:rPr>
          <w:rFonts w:ascii="Tahoma" w:hAnsi="Tahoma"/>
          <w:b/>
          <w:sz w:val="24"/>
          <w:szCs w:val="24"/>
          <w:u w:val="single"/>
        </w:rPr>
        <w:t>25 mars 2025</w:t>
      </w:r>
    </w:p>
    <w:p w14:paraId="1DDD71F4" w14:textId="77777777" w:rsidR="006D3343" w:rsidRDefault="006D3343" w:rsidP="006D3343">
      <w:pPr>
        <w:jc w:val="center"/>
        <w:rPr>
          <w:rFonts w:ascii="Tahoma" w:hAnsi="Tahoma"/>
          <w:sz w:val="20"/>
          <w:szCs w:val="20"/>
        </w:rPr>
      </w:pPr>
    </w:p>
    <w:p w14:paraId="4C9994B5" w14:textId="098F2B0F" w:rsidR="00D62F26" w:rsidRPr="001D2F27" w:rsidRDefault="00C85F1A" w:rsidP="00D62F26">
      <w:pPr>
        <w:jc w:val="center"/>
        <w:rPr>
          <w:rFonts w:ascii="Tahoma" w:hAnsi="Tahoma"/>
          <w:b/>
        </w:rPr>
      </w:pPr>
      <w:r w:rsidRPr="001D2F27">
        <w:rPr>
          <w:rFonts w:ascii="Tahoma" w:hAnsi="Tahoma"/>
          <w:b/>
        </w:rPr>
        <w:t>Le Comité S</w:t>
      </w:r>
      <w:r w:rsidR="00D62F26" w:rsidRPr="001D2F27">
        <w:rPr>
          <w:rFonts w:ascii="Tahoma" w:hAnsi="Tahoma"/>
          <w:b/>
        </w:rPr>
        <w:t>yndical, réguli</w:t>
      </w:r>
      <w:r w:rsidR="00BA56F6" w:rsidRPr="001D2F27">
        <w:rPr>
          <w:rFonts w:ascii="Tahoma" w:hAnsi="Tahoma"/>
          <w:b/>
        </w:rPr>
        <w:t xml:space="preserve">èrement convoqué, s’est réuni </w:t>
      </w:r>
      <w:r w:rsidR="00D75FF3" w:rsidRPr="001D2F27">
        <w:rPr>
          <w:rFonts w:ascii="Tahoma" w:hAnsi="Tahoma"/>
          <w:b/>
        </w:rPr>
        <w:t>au Conseil Départemental du Doubs, salle JOUBERT, 8 avenue de la Gare d’Eau à B</w:t>
      </w:r>
      <w:r w:rsidR="00CA7683" w:rsidRPr="001D2F27">
        <w:rPr>
          <w:rFonts w:ascii="Tahoma" w:hAnsi="Tahoma"/>
          <w:b/>
        </w:rPr>
        <w:t>esançon</w:t>
      </w:r>
      <w:r w:rsidR="00B649EF" w:rsidRPr="001D2F27">
        <w:rPr>
          <w:rFonts w:ascii="Tahoma" w:hAnsi="Tahoma"/>
          <w:b/>
        </w:rPr>
        <w:t xml:space="preserve">, </w:t>
      </w:r>
      <w:r w:rsidR="00D62F26" w:rsidRPr="001D2F27">
        <w:rPr>
          <w:rFonts w:ascii="Tahoma" w:hAnsi="Tahoma"/>
          <w:b/>
        </w:rPr>
        <w:t xml:space="preserve">sous la </w:t>
      </w:r>
      <w:r w:rsidR="00B649EF" w:rsidRPr="001D2F27">
        <w:rPr>
          <w:rFonts w:ascii="Tahoma" w:hAnsi="Tahoma"/>
          <w:b/>
        </w:rPr>
        <w:t xml:space="preserve">présidence de </w:t>
      </w:r>
      <w:r w:rsidR="00CA7683">
        <w:rPr>
          <w:rFonts w:ascii="Tahoma" w:hAnsi="Tahoma"/>
          <w:b/>
        </w:rPr>
        <w:t>Monsieur</w:t>
      </w:r>
      <w:r w:rsidR="00B56857" w:rsidRPr="001D2F27">
        <w:rPr>
          <w:rFonts w:ascii="Tahoma" w:hAnsi="Tahoma"/>
          <w:b/>
        </w:rPr>
        <w:t xml:space="preserve"> Cyril DEVESA</w:t>
      </w:r>
      <w:r w:rsidR="00D62F26" w:rsidRPr="001D2F27">
        <w:rPr>
          <w:rFonts w:ascii="Tahoma" w:hAnsi="Tahoma"/>
          <w:b/>
        </w:rPr>
        <w:t xml:space="preserve">, </w:t>
      </w:r>
      <w:r w:rsidR="00B56857" w:rsidRPr="001D2F27">
        <w:rPr>
          <w:rFonts w:ascii="Tahoma" w:hAnsi="Tahoma"/>
          <w:b/>
        </w:rPr>
        <w:t>Président</w:t>
      </w:r>
      <w:r w:rsidR="000E79A9" w:rsidRPr="001D2F27">
        <w:rPr>
          <w:rFonts w:ascii="Tahoma" w:hAnsi="Tahoma"/>
          <w:b/>
        </w:rPr>
        <w:t>.</w:t>
      </w:r>
    </w:p>
    <w:p w14:paraId="3AEAC011" w14:textId="77777777" w:rsidR="00C25766" w:rsidRPr="001D2F27" w:rsidRDefault="00C25766" w:rsidP="00C25766">
      <w:pPr>
        <w:jc w:val="center"/>
        <w:rPr>
          <w:rFonts w:ascii="Tahoma" w:hAnsi="Tahoma"/>
          <w:b/>
          <w:sz w:val="20"/>
          <w:szCs w:val="20"/>
        </w:rPr>
      </w:pPr>
    </w:p>
    <w:p w14:paraId="346CD0B2" w14:textId="77777777" w:rsidR="00F227AE" w:rsidRPr="00F6749F" w:rsidRDefault="00F227AE" w:rsidP="00F227AE">
      <w:pPr>
        <w:rPr>
          <w:rFonts w:ascii="Tahoma" w:hAnsi="Tahoma"/>
          <w:i/>
          <w:sz w:val="20"/>
          <w:szCs w:val="20"/>
        </w:rPr>
      </w:pPr>
      <w:r w:rsidRPr="000B672D">
        <w:rPr>
          <w:rFonts w:ascii="Tahoma" w:hAnsi="Tahoma"/>
          <w:i/>
          <w:sz w:val="20"/>
          <w:szCs w:val="20"/>
        </w:rPr>
        <w:t>La séance est ouverte à 18h</w:t>
      </w:r>
      <w:r>
        <w:rPr>
          <w:rFonts w:ascii="Tahoma" w:hAnsi="Tahoma"/>
          <w:i/>
          <w:sz w:val="20"/>
          <w:szCs w:val="20"/>
        </w:rPr>
        <w:t>08</w:t>
      </w:r>
      <w:r w:rsidRPr="000B672D">
        <w:rPr>
          <w:rFonts w:ascii="Tahoma" w:hAnsi="Tahoma"/>
          <w:i/>
          <w:sz w:val="20"/>
          <w:szCs w:val="20"/>
        </w:rPr>
        <w:t xml:space="preserve"> et levée à 20h</w:t>
      </w:r>
      <w:r>
        <w:rPr>
          <w:rFonts w:ascii="Tahoma" w:hAnsi="Tahoma"/>
          <w:i/>
          <w:sz w:val="20"/>
          <w:szCs w:val="20"/>
        </w:rPr>
        <w:t>20</w:t>
      </w:r>
    </w:p>
    <w:p w14:paraId="4D8EFFB9" w14:textId="77777777" w:rsidR="00F227AE" w:rsidRPr="00983586" w:rsidRDefault="00F227AE" w:rsidP="00F227AE">
      <w:pPr>
        <w:jc w:val="center"/>
        <w:rPr>
          <w:rFonts w:ascii="Tahoma" w:hAnsi="Tahoma"/>
          <w:sz w:val="20"/>
          <w:szCs w:val="20"/>
        </w:rPr>
      </w:pPr>
    </w:p>
    <w:p w14:paraId="01F54BDB" w14:textId="77777777" w:rsidR="00F227AE" w:rsidRPr="00AE59CD" w:rsidRDefault="00F227AE" w:rsidP="00F227AE">
      <w:pPr>
        <w:ind w:left="2835"/>
        <w:jc w:val="both"/>
        <w:rPr>
          <w:rFonts w:ascii="Tahoma" w:hAnsi="Tahoma"/>
          <w:b/>
        </w:rPr>
      </w:pPr>
      <w:r w:rsidRPr="00AE59CD">
        <w:rPr>
          <w:rFonts w:ascii="Tahoma" w:hAnsi="Tahoma"/>
          <w:b/>
          <w:u w:val="single"/>
        </w:rPr>
        <w:t>Étaient présents</w:t>
      </w:r>
      <w:r w:rsidRPr="00AE59CD">
        <w:rPr>
          <w:rFonts w:ascii="Tahoma" w:hAnsi="Tahoma"/>
          <w:b/>
        </w:rPr>
        <w:t xml:space="preserve"> :</w:t>
      </w:r>
    </w:p>
    <w:p w14:paraId="3A6BB666" w14:textId="77777777" w:rsidR="00F227AE" w:rsidRPr="00AE59CD" w:rsidRDefault="00F227AE" w:rsidP="00F227AE">
      <w:pPr>
        <w:ind w:left="2835"/>
        <w:jc w:val="both"/>
        <w:rPr>
          <w:rFonts w:ascii="Tahoma" w:hAnsi="Tahoma"/>
          <w:u w:val="single"/>
        </w:rPr>
      </w:pPr>
      <w:r w:rsidRPr="00AE59CD">
        <w:rPr>
          <w:rFonts w:ascii="Tahoma" w:hAnsi="Tahoma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B6F010" wp14:editId="57249B7C">
                <wp:simplePos x="0" y="0"/>
                <wp:positionH relativeFrom="column">
                  <wp:posOffset>-414655</wp:posOffset>
                </wp:positionH>
                <wp:positionV relativeFrom="paragraph">
                  <wp:posOffset>195580</wp:posOffset>
                </wp:positionV>
                <wp:extent cx="1981200" cy="20764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3DF01" w14:textId="77777777" w:rsidR="00F227AE" w:rsidRPr="005E4EB5" w:rsidRDefault="00F227AE" w:rsidP="00F227AE">
                            <w:pPr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4E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 nombre, les membres : </w:t>
                            </w:r>
                          </w:p>
                          <w:p w14:paraId="576EF198" w14:textId="77777777" w:rsidR="00F227AE" w:rsidRDefault="00F227AE" w:rsidP="00F227AE"/>
                          <w:p w14:paraId="563731F4" w14:textId="77777777" w:rsidR="00F227AE" w:rsidRDefault="00F227AE" w:rsidP="00F227A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</w:pPr>
                            <w:r>
                              <w:t>En exercice : 45</w:t>
                            </w:r>
                          </w:p>
                          <w:p w14:paraId="1E844066" w14:textId="77777777" w:rsidR="00F227AE" w:rsidRDefault="00F227AE" w:rsidP="00F227AE">
                            <w:pPr>
                              <w:ind w:left="284" w:hanging="284"/>
                            </w:pPr>
                          </w:p>
                          <w:p w14:paraId="52A74BF7" w14:textId="77777777" w:rsidR="00F227AE" w:rsidRDefault="00F227AE" w:rsidP="00F227A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</w:pPr>
                            <w:r>
                              <w:t>Présents : 32</w:t>
                            </w:r>
                          </w:p>
                          <w:p w14:paraId="771A246F" w14:textId="77777777" w:rsidR="00F227AE" w:rsidRDefault="00F227AE" w:rsidP="00F227AE">
                            <w:pPr>
                              <w:pStyle w:val="Paragraphedeliste"/>
                              <w:ind w:left="284" w:hanging="284"/>
                            </w:pPr>
                          </w:p>
                          <w:p w14:paraId="40F4B122" w14:textId="77777777" w:rsidR="00F227AE" w:rsidRDefault="00F227AE" w:rsidP="00F227A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</w:pPr>
                            <w:r>
                              <w:t xml:space="preserve">Ayant pris part au vote : </w:t>
                            </w:r>
                          </w:p>
                          <w:p w14:paraId="063C341B" w14:textId="77777777" w:rsidR="00F227AE" w:rsidRDefault="00F227AE" w:rsidP="00F227AE">
                            <w:pPr>
                              <w:pStyle w:val="Paragraphedeliste"/>
                              <w:ind w:left="284" w:hanging="284"/>
                            </w:pPr>
                          </w:p>
                          <w:p w14:paraId="4EA79F9D" w14:textId="77777777" w:rsidR="00F227AE" w:rsidRDefault="00F227AE" w:rsidP="00F227A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</w:pPr>
                            <w:r>
                              <w:t xml:space="preserve">Ayant donné procuration : </w:t>
                            </w:r>
                            <w:r w:rsidRPr="007D7092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6F0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2.65pt;margin-top:15.4pt;width:156pt;height:16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">
                <v:textbox>
                  <w:txbxContent>
                    <w:p w14:paraId="0963DF01" w14:textId="77777777" w:rsidR="00F227AE" w:rsidRPr="005E4EB5" w:rsidRDefault="00F227AE" w:rsidP="00F227AE">
                      <w:pPr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  <w:r w:rsidRPr="005E4EB5">
                        <w:rPr>
                          <w:b/>
                          <w:sz w:val="24"/>
                          <w:szCs w:val="24"/>
                        </w:rPr>
                        <w:t xml:space="preserve">En nombre, les membres : </w:t>
                      </w:r>
                    </w:p>
                    <w:p w14:paraId="576EF198" w14:textId="77777777" w:rsidR="00F227AE" w:rsidRDefault="00F227AE" w:rsidP="00F227AE"/>
                    <w:p w14:paraId="563731F4" w14:textId="77777777" w:rsidR="00F227AE" w:rsidRDefault="00F227AE" w:rsidP="00F227A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ind w:left="284" w:hanging="284"/>
                      </w:pPr>
                      <w:r>
                        <w:t>En exercice : 45</w:t>
                      </w:r>
                    </w:p>
                    <w:p w14:paraId="1E844066" w14:textId="77777777" w:rsidR="00F227AE" w:rsidRDefault="00F227AE" w:rsidP="00F227AE">
                      <w:pPr>
                        <w:ind w:left="284" w:hanging="284"/>
                      </w:pPr>
                    </w:p>
                    <w:p w14:paraId="52A74BF7" w14:textId="77777777" w:rsidR="00F227AE" w:rsidRDefault="00F227AE" w:rsidP="00F227A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ind w:left="284" w:hanging="284"/>
                      </w:pPr>
                      <w:r>
                        <w:t>Présents : 32</w:t>
                      </w:r>
                    </w:p>
                    <w:p w14:paraId="771A246F" w14:textId="77777777" w:rsidR="00F227AE" w:rsidRDefault="00F227AE" w:rsidP="00F227AE">
                      <w:pPr>
                        <w:pStyle w:val="Paragraphedeliste"/>
                        <w:ind w:left="284" w:hanging="284"/>
                      </w:pPr>
                    </w:p>
                    <w:p w14:paraId="40F4B122" w14:textId="77777777" w:rsidR="00F227AE" w:rsidRDefault="00F227AE" w:rsidP="00F227A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ind w:left="284" w:hanging="284"/>
                      </w:pPr>
                      <w:r>
                        <w:t xml:space="preserve">Ayant pris part au vote : </w:t>
                      </w:r>
                    </w:p>
                    <w:p w14:paraId="063C341B" w14:textId="77777777" w:rsidR="00F227AE" w:rsidRDefault="00F227AE" w:rsidP="00F227AE">
                      <w:pPr>
                        <w:pStyle w:val="Paragraphedeliste"/>
                        <w:ind w:left="284" w:hanging="284"/>
                      </w:pPr>
                    </w:p>
                    <w:p w14:paraId="4EA79F9D" w14:textId="77777777" w:rsidR="00F227AE" w:rsidRDefault="00F227AE" w:rsidP="00F227A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ind w:left="284" w:hanging="284"/>
                      </w:pPr>
                      <w:r>
                        <w:t xml:space="preserve">Ayant donné procuration : </w:t>
                      </w:r>
                      <w:r w:rsidRPr="007D7092"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1367B" w14:textId="77777777" w:rsidR="00F227AE" w:rsidRPr="00011C35" w:rsidRDefault="00F227AE" w:rsidP="00F227AE">
      <w:pPr>
        <w:ind w:left="2835"/>
        <w:jc w:val="both"/>
        <w:rPr>
          <w:rFonts w:ascii="Tahoma" w:hAnsi="Tahoma" w:cs="Tahoma"/>
        </w:rPr>
      </w:pPr>
      <w:r w:rsidRPr="00785911">
        <w:rPr>
          <w:rFonts w:ascii="Tahoma" w:hAnsi="Tahoma"/>
          <w:b/>
        </w:rPr>
        <w:t>G</w:t>
      </w:r>
      <w:r w:rsidRPr="00785911">
        <w:rPr>
          <w:rFonts w:ascii="Tahoma" w:hAnsi="Tahoma" w:cs="Tahoma"/>
          <w:b/>
        </w:rPr>
        <w:t>.B.</w:t>
      </w:r>
      <w:r w:rsidRPr="00011C35">
        <w:rPr>
          <w:rFonts w:ascii="Tahoma" w:hAnsi="Tahoma" w:cs="Tahoma"/>
          <w:b/>
        </w:rPr>
        <w:t>M :</w:t>
      </w:r>
      <w:r w:rsidRPr="00011C35">
        <w:rPr>
          <w:rFonts w:ascii="Tahoma" w:hAnsi="Tahoma" w:cs="Tahoma"/>
        </w:rPr>
        <w:t xml:space="preserve"> AEBISCHER Élise </w:t>
      </w:r>
      <w:r>
        <w:rPr>
          <w:rFonts w:ascii="Tahoma" w:hAnsi="Tahoma" w:cs="Tahoma"/>
        </w:rPr>
        <w:t xml:space="preserve">; BAILLY Guillaume ; </w:t>
      </w:r>
      <w:r w:rsidRPr="00011C35">
        <w:rPr>
          <w:rFonts w:ascii="Tahoma" w:hAnsi="Tahoma" w:cs="Tahoma"/>
        </w:rPr>
        <w:t>BERNARD Franck ; BOURGEOIS Agnès ; BOUSSET Jean-Marc ; CAULET Claudine ; CONTINI Jean-Claude ;</w:t>
      </w:r>
      <w:r>
        <w:rPr>
          <w:rFonts w:ascii="Tahoma" w:hAnsi="Tahoma" w:cs="Tahoma"/>
        </w:rPr>
        <w:t xml:space="preserve"> COUDRY Sébastien ; </w:t>
      </w:r>
      <w:r w:rsidRPr="00011C35">
        <w:rPr>
          <w:rFonts w:ascii="Tahoma" w:hAnsi="Tahoma" w:cs="Tahoma"/>
        </w:rPr>
        <w:t xml:space="preserve"> DEVESA Cyril ; DUSSAUCY Nadine ;  FIÉTIER Vincent ; GAGLIOLO Lorine ; HUOT Daniel ; JACQUIN Denis ; JOUFFROY Jean-Marc ; LAMBERT Marie ; LEGAIN Olivier ; MAGNIN-FEYSOT Christian ; </w:t>
      </w:r>
      <w:r>
        <w:rPr>
          <w:rFonts w:ascii="Tahoma" w:hAnsi="Tahoma" w:cs="Tahoma"/>
        </w:rPr>
        <w:t xml:space="preserve">MÉNESTRIER Jean-François ; </w:t>
      </w:r>
      <w:r w:rsidRPr="00011C35">
        <w:rPr>
          <w:rFonts w:ascii="Tahoma" w:hAnsi="Tahoma" w:cs="Tahoma"/>
        </w:rPr>
        <w:t>MICHEL Marie-Thérèse ; NAPPEZ Anthony ; POUJET Yannick ; SIMONIN Philippe ; TERZO André </w:t>
      </w:r>
    </w:p>
    <w:p w14:paraId="4DD3EBD8" w14:textId="77777777" w:rsidR="00F227AE" w:rsidRPr="00011C35" w:rsidRDefault="00F227AE" w:rsidP="00F227AE">
      <w:pPr>
        <w:ind w:left="2835"/>
        <w:jc w:val="both"/>
        <w:rPr>
          <w:rFonts w:ascii="Tahoma" w:hAnsi="Tahoma" w:cs="Tahoma"/>
          <w:bCs/>
          <w:lang w:val="it-IT"/>
        </w:rPr>
      </w:pPr>
      <w:r w:rsidRPr="00011C35">
        <w:rPr>
          <w:rFonts w:ascii="Tahoma" w:hAnsi="Tahoma" w:cs="Tahoma"/>
          <w:b/>
          <w:bCs/>
        </w:rPr>
        <w:t>C.C.L.L :</w:t>
      </w:r>
      <w:r w:rsidRPr="00011C35">
        <w:rPr>
          <w:rFonts w:ascii="Tahoma" w:hAnsi="Tahoma" w:cs="Tahoma"/>
          <w:bCs/>
        </w:rPr>
        <w:t xml:space="preserve"> CHOPARD Félix ;</w:t>
      </w:r>
      <w:r w:rsidRPr="00011C35">
        <w:rPr>
          <w:rFonts w:ascii="Tahoma" w:hAnsi="Tahoma" w:cs="Tahoma"/>
        </w:rPr>
        <w:t xml:space="preserve"> COULET Gérard ; CRETIN Emmanuel ; MONNIER Alain ; </w:t>
      </w:r>
      <w:r w:rsidRPr="00011C35">
        <w:rPr>
          <w:rFonts w:ascii="Tahoma" w:hAnsi="Tahoma" w:cs="Tahoma"/>
          <w:bCs/>
          <w:lang w:val="it-IT"/>
        </w:rPr>
        <w:t xml:space="preserve">STADELMANN Jean-Claude ; </w:t>
      </w:r>
    </w:p>
    <w:p w14:paraId="560B8B2B" w14:textId="77777777" w:rsidR="00F227AE" w:rsidRPr="008E0DB0" w:rsidRDefault="00F227AE" w:rsidP="00F227AE">
      <w:pPr>
        <w:ind w:left="2835"/>
        <w:jc w:val="both"/>
        <w:rPr>
          <w:rFonts w:ascii="Tahoma" w:hAnsi="Tahoma" w:cs="Tahoma"/>
        </w:rPr>
      </w:pPr>
      <w:r w:rsidRPr="00011C35">
        <w:rPr>
          <w:rFonts w:ascii="Tahoma" w:hAnsi="Tahoma" w:cs="Tahoma"/>
          <w:b/>
          <w:bCs/>
          <w:lang w:val="it-IT"/>
        </w:rPr>
        <w:t>C.C.V.M :</w:t>
      </w:r>
      <w:r w:rsidRPr="00011C35">
        <w:rPr>
          <w:rFonts w:ascii="Tahoma" w:hAnsi="Tahoma" w:cs="Tahoma"/>
          <w:bCs/>
          <w:lang w:val="it-IT"/>
        </w:rPr>
        <w:t xml:space="preserve"> </w:t>
      </w:r>
      <w:r>
        <w:rPr>
          <w:rFonts w:ascii="Tahoma" w:hAnsi="Tahoma" w:cs="Tahoma"/>
          <w:bCs/>
          <w:lang w:val="it-IT"/>
        </w:rPr>
        <w:t xml:space="preserve">AUBRY Didier; </w:t>
      </w:r>
      <w:r w:rsidRPr="00011C35">
        <w:rPr>
          <w:rFonts w:ascii="Tahoma" w:hAnsi="Tahoma" w:cs="Tahoma"/>
        </w:rPr>
        <w:t>GAUTHIER André ; MESNIER Christian</w:t>
      </w:r>
    </w:p>
    <w:p w14:paraId="13E6D853" w14:textId="77777777" w:rsidR="00F227AE" w:rsidRPr="00785911" w:rsidRDefault="00F227AE" w:rsidP="00F227AE">
      <w:pPr>
        <w:ind w:left="2835"/>
        <w:jc w:val="both"/>
        <w:rPr>
          <w:rFonts w:ascii="Tahoma" w:hAnsi="Tahoma"/>
          <w:u w:val="single"/>
          <w:lang w:val="it-IT"/>
        </w:rPr>
      </w:pPr>
    </w:p>
    <w:p w14:paraId="1A05AA9E" w14:textId="77777777" w:rsidR="00F227AE" w:rsidRPr="00785911" w:rsidRDefault="00F227AE" w:rsidP="00F227AE">
      <w:pPr>
        <w:ind w:left="2835"/>
        <w:jc w:val="center"/>
        <w:rPr>
          <w:rFonts w:ascii="Tahoma" w:hAnsi="Tahoma"/>
          <w:u w:val="single"/>
          <w:lang w:val="it-IT"/>
        </w:rPr>
      </w:pPr>
    </w:p>
    <w:p w14:paraId="666F274B" w14:textId="77777777" w:rsidR="00F227AE" w:rsidRPr="00785911" w:rsidRDefault="00F227AE" w:rsidP="00F227AE">
      <w:pPr>
        <w:ind w:left="2835"/>
        <w:jc w:val="both"/>
        <w:rPr>
          <w:rFonts w:ascii="Tahoma" w:hAnsi="Tahoma"/>
          <w:b/>
        </w:rPr>
      </w:pPr>
      <w:r w:rsidRPr="00785911">
        <w:rPr>
          <w:rFonts w:ascii="Tahoma" w:hAnsi="Tahoma"/>
          <w:b/>
          <w:u w:val="single"/>
        </w:rPr>
        <w:t>Étaient excusés</w:t>
      </w:r>
      <w:r w:rsidRPr="00785911">
        <w:rPr>
          <w:rFonts w:ascii="Tahoma" w:hAnsi="Tahoma"/>
          <w:b/>
        </w:rPr>
        <w:t xml:space="preserve"> :</w:t>
      </w:r>
    </w:p>
    <w:p w14:paraId="5143556A" w14:textId="77777777" w:rsidR="00F227AE" w:rsidRPr="00785911" w:rsidRDefault="00F227AE" w:rsidP="00F227AE">
      <w:pPr>
        <w:ind w:left="2835"/>
        <w:jc w:val="both"/>
        <w:rPr>
          <w:rFonts w:ascii="Tahoma" w:hAnsi="Tahoma"/>
          <w:u w:val="single"/>
        </w:rPr>
      </w:pPr>
    </w:p>
    <w:p w14:paraId="1F30B64D" w14:textId="77777777" w:rsidR="00F227AE" w:rsidRPr="00785911" w:rsidRDefault="00F227AE" w:rsidP="00F227AE">
      <w:pPr>
        <w:ind w:left="2835"/>
        <w:jc w:val="both"/>
        <w:rPr>
          <w:rFonts w:ascii="Ebrima" w:hAnsi="Ebrima" w:cs="Tahoma"/>
        </w:rPr>
      </w:pPr>
      <w:r w:rsidRPr="00785911">
        <w:rPr>
          <w:rFonts w:ascii="Tahoma" w:hAnsi="Tahoma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6DBFAF" wp14:editId="375F7C09">
                <wp:simplePos x="0" y="0"/>
                <wp:positionH relativeFrom="column">
                  <wp:posOffset>-433705</wp:posOffset>
                </wp:positionH>
                <wp:positionV relativeFrom="paragraph">
                  <wp:posOffset>512445</wp:posOffset>
                </wp:positionV>
                <wp:extent cx="1933575" cy="158115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31F88" w14:textId="77777777" w:rsidR="00F227AE" w:rsidRPr="005E4EB5" w:rsidRDefault="00F227AE" w:rsidP="00F227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Résultat du vote</w:t>
                            </w:r>
                            <w:r w:rsidRPr="005E4E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7FFD618B" w14:textId="77777777" w:rsidR="00F227AE" w:rsidRDefault="00F227AE" w:rsidP="00F227AE"/>
                          <w:p w14:paraId="36941A17" w14:textId="77777777" w:rsidR="00F227AE" w:rsidRPr="007D7092" w:rsidRDefault="00F227AE" w:rsidP="00F227A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</w:pPr>
                            <w:r w:rsidRPr="007D7092">
                              <w:t xml:space="preserve">Pour : </w:t>
                            </w:r>
                            <w:r>
                              <w:t>33</w:t>
                            </w:r>
                          </w:p>
                          <w:p w14:paraId="6AB9C34A" w14:textId="77777777" w:rsidR="00F227AE" w:rsidRDefault="00F227AE" w:rsidP="00F227AE">
                            <w:pPr>
                              <w:ind w:left="284" w:hanging="284"/>
                            </w:pPr>
                          </w:p>
                          <w:p w14:paraId="7385CD0A" w14:textId="77777777" w:rsidR="00F227AE" w:rsidRDefault="00F227AE" w:rsidP="00F227A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</w:pPr>
                            <w:r>
                              <w:t>Contre : 0</w:t>
                            </w:r>
                          </w:p>
                          <w:p w14:paraId="6F17ECB2" w14:textId="77777777" w:rsidR="00F227AE" w:rsidRDefault="00F227AE" w:rsidP="00F227AE">
                            <w:pPr>
                              <w:pStyle w:val="Paragraphedeliste"/>
                              <w:ind w:left="284" w:hanging="284"/>
                            </w:pPr>
                          </w:p>
                          <w:p w14:paraId="03E05072" w14:textId="77777777" w:rsidR="00F227AE" w:rsidRDefault="00F227AE" w:rsidP="00F227A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</w:pPr>
                            <w:r>
                              <w:t>Abstentions : 0</w:t>
                            </w:r>
                          </w:p>
                          <w:p w14:paraId="4F7AC88E" w14:textId="77777777" w:rsidR="00F227AE" w:rsidRDefault="00F227AE" w:rsidP="00F227AE">
                            <w:pPr>
                              <w:pStyle w:val="Paragraphedeliste"/>
                              <w:ind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BFAF" id="_x0000_s1027" type="#_x0000_t202" style="position:absolute;left:0;text-align:left;margin-left:-34.15pt;margin-top:40.35pt;width:152.25pt;height:12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">
                <v:textbox>
                  <w:txbxContent>
                    <w:p w14:paraId="0FA31F88" w14:textId="77777777" w:rsidR="00F227AE" w:rsidRPr="005E4EB5" w:rsidRDefault="00F227AE" w:rsidP="00F227A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Résultat du vote</w:t>
                      </w:r>
                      <w:r w:rsidRPr="005E4EB5">
                        <w:rPr>
                          <w:b/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7FFD618B" w14:textId="77777777" w:rsidR="00F227AE" w:rsidRDefault="00F227AE" w:rsidP="00F227AE"/>
                    <w:p w14:paraId="36941A17" w14:textId="77777777" w:rsidR="00F227AE" w:rsidRPr="007D7092" w:rsidRDefault="00F227AE" w:rsidP="00F227A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ind w:left="284" w:hanging="284"/>
                      </w:pPr>
                      <w:r w:rsidRPr="007D7092">
                        <w:t xml:space="preserve">Pour : </w:t>
                      </w:r>
                      <w:r>
                        <w:t>33</w:t>
                      </w:r>
                    </w:p>
                    <w:p w14:paraId="6AB9C34A" w14:textId="77777777" w:rsidR="00F227AE" w:rsidRDefault="00F227AE" w:rsidP="00F227AE">
                      <w:pPr>
                        <w:ind w:left="284" w:hanging="284"/>
                      </w:pPr>
                    </w:p>
                    <w:p w14:paraId="7385CD0A" w14:textId="77777777" w:rsidR="00F227AE" w:rsidRDefault="00F227AE" w:rsidP="00F227A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ind w:left="284" w:hanging="284"/>
                      </w:pPr>
                      <w:r>
                        <w:t>Contre : 0</w:t>
                      </w:r>
                    </w:p>
                    <w:p w14:paraId="6F17ECB2" w14:textId="77777777" w:rsidR="00F227AE" w:rsidRDefault="00F227AE" w:rsidP="00F227AE">
                      <w:pPr>
                        <w:pStyle w:val="Paragraphedeliste"/>
                        <w:ind w:left="284" w:hanging="284"/>
                      </w:pPr>
                    </w:p>
                    <w:p w14:paraId="03E05072" w14:textId="77777777" w:rsidR="00F227AE" w:rsidRDefault="00F227AE" w:rsidP="00F227A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ind w:left="284" w:hanging="284"/>
                      </w:pPr>
                      <w:r>
                        <w:t>Abstentions : 0</w:t>
                      </w:r>
                    </w:p>
                    <w:p w14:paraId="4F7AC88E" w14:textId="77777777" w:rsidR="00F227AE" w:rsidRDefault="00F227AE" w:rsidP="00F227AE">
                      <w:pPr>
                        <w:pStyle w:val="Paragraphedeliste"/>
                        <w:ind w:left="284" w:hanging="28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85911">
        <w:rPr>
          <w:rFonts w:ascii="Tahoma" w:hAnsi="Tahoma"/>
          <w:b/>
        </w:rPr>
        <w:t>G.B.M :</w:t>
      </w:r>
      <w:r>
        <w:rPr>
          <w:rFonts w:ascii="Tahoma" w:hAnsi="Tahoma" w:cs="Tahoma"/>
        </w:rPr>
        <w:t xml:space="preserve"> MAILLARD Valérie ; ROUX Jean-Hugues ; </w:t>
      </w:r>
    </w:p>
    <w:p w14:paraId="2ACE65F1" w14:textId="77777777" w:rsidR="00F227AE" w:rsidRPr="00785911" w:rsidRDefault="00F227AE" w:rsidP="00F227AE">
      <w:pPr>
        <w:ind w:left="2835"/>
        <w:jc w:val="both"/>
        <w:rPr>
          <w:rFonts w:ascii="Tahoma" w:hAnsi="Tahoma"/>
          <w:bCs/>
        </w:rPr>
      </w:pPr>
      <w:r w:rsidRPr="00785911">
        <w:rPr>
          <w:rFonts w:ascii="Tahoma" w:hAnsi="Tahoma"/>
          <w:b/>
          <w:bCs/>
        </w:rPr>
        <w:t>C.C.L.L 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Cs/>
        </w:rPr>
        <w:t xml:space="preserve">GARNIER Christophe ; GOSSE Pascal suppléant de M. </w:t>
      </w:r>
      <w:r w:rsidRPr="0089281F">
        <w:rPr>
          <w:rFonts w:ascii="Tahoma" w:hAnsi="Tahoma" w:cs="Tahoma"/>
          <w:bCs/>
        </w:rPr>
        <w:t xml:space="preserve">Christophe GARNIER </w:t>
      </w:r>
    </w:p>
    <w:p w14:paraId="4B298A58" w14:textId="77777777" w:rsidR="00F227AE" w:rsidRPr="003C6229" w:rsidRDefault="00F227AE" w:rsidP="00F227AE">
      <w:pPr>
        <w:ind w:left="2835"/>
        <w:jc w:val="both"/>
        <w:rPr>
          <w:rFonts w:ascii="Tahoma" w:hAnsi="Tahoma"/>
          <w:bCs/>
          <w:lang w:val="it-IT"/>
        </w:rPr>
      </w:pPr>
      <w:r w:rsidRPr="00785911">
        <w:rPr>
          <w:rFonts w:ascii="Tahoma" w:hAnsi="Tahoma"/>
          <w:b/>
          <w:bCs/>
          <w:lang w:val="it-IT"/>
        </w:rPr>
        <w:t>C.C.V.M :</w:t>
      </w:r>
      <w:r w:rsidRPr="003C6229">
        <w:rPr>
          <w:rFonts w:ascii="Tahoma" w:hAnsi="Tahoma"/>
          <w:b/>
          <w:bCs/>
          <w:lang w:val="it-IT"/>
        </w:rPr>
        <w:t xml:space="preserve"> </w:t>
      </w:r>
    </w:p>
    <w:p w14:paraId="13AD29DD" w14:textId="77777777" w:rsidR="00F227AE" w:rsidRPr="003C6229" w:rsidRDefault="00F227AE" w:rsidP="00F227AE">
      <w:pPr>
        <w:ind w:left="2835"/>
        <w:jc w:val="both"/>
        <w:rPr>
          <w:rFonts w:ascii="Tahoma" w:hAnsi="Tahoma"/>
          <w:bCs/>
          <w:lang w:val="it-IT"/>
        </w:rPr>
      </w:pPr>
    </w:p>
    <w:p w14:paraId="752BB93B" w14:textId="77777777" w:rsidR="00F227AE" w:rsidRPr="003C6229" w:rsidRDefault="00F227AE" w:rsidP="00F227AE">
      <w:pPr>
        <w:ind w:left="2835"/>
        <w:jc w:val="both"/>
        <w:rPr>
          <w:rFonts w:ascii="Tahoma" w:hAnsi="Tahoma"/>
          <w:bCs/>
          <w:lang w:val="it-IT"/>
        </w:rPr>
      </w:pPr>
    </w:p>
    <w:p w14:paraId="296E043F" w14:textId="77777777" w:rsidR="00F227AE" w:rsidRPr="003C6229" w:rsidRDefault="00F227AE" w:rsidP="00F227AE">
      <w:pPr>
        <w:ind w:left="2835"/>
        <w:jc w:val="both"/>
        <w:rPr>
          <w:rFonts w:ascii="Tahoma" w:hAnsi="Tahoma"/>
          <w:lang w:val="it-IT"/>
        </w:rPr>
      </w:pPr>
      <w:r w:rsidRPr="003C6229">
        <w:rPr>
          <w:rFonts w:ascii="Tahoma" w:hAnsi="Tahoma"/>
          <w:b/>
          <w:u w:val="single"/>
          <w:lang w:val="it-IT"/>
        </w:rPr>
        <w:t>Secrétaire de séance</w:t>
      </w:r>
      <w:r w:rsidRPr="003C6229">
        <w:rPr>
          <w:rFonts w:ascii="Tahoma" w:hAnsi="Tahoma"/>
          <w:b/>
          <w:lang w:val="it-IT"/>
        </w:rPr>
        <w:t xml:space="preserve"> :</w:t>
      </w:r>
      <w:r w:rsidRPr="003C6229">
        <w:rPr>
          <w:rFonts w:ascii="Tahoma" w:hAnsi="Tahoma"/>
          <w:lang w:val="it-IT"/>
        </w:rPr>
        <w:t xml:space="preserve"> </w:t>
      </w:r>
      <w:r w:rsidRPr="00785911">
        <w:rPr>
          <w:rFonts w:ascii="Tahoma" w:hAnsi="Tahoma" w:cs="Tahoma"/>
        </w:rPr>
        <w:t xml:space="preserve">Christian MAGNIN-FEYSOT </w:t>
      </w:r>
    </w:p>
    <w:p w14:paraId="7CA5A971" w14:textId="77777777" w:rsidR="00F227AE" w:rsidRPr="003C6229" w:rsidRDefault="00F227AE" w:rsidP="00F227AE">
      <w:pPr>
        <w:ind w:left="2835"/>
        <w:jc w:val="both"/>
        <w:rPr>
          <w:rFonts w:ascii="Tahoma" w:hAnsi="Tahoma"/>
          <w:u w:val="single"/>
          <w:lang w:val="it-IT"/>
        </w:rPr>
      </w:pPr>
    </w:p>
    <w:p w14:paraId="7A625BF8" w14:textId="77777777" w:rsidR="00F227AE" w:rsidRPr="003C6229" w:rsidRDefault="00F227AE" w:rsidP="00F227AE">
      <w:pPr>
        <w:tabs>
          <w:tab w:val="left" w:pos="7260"/>
        </w:tabs>
        <w:ind w:left="2835"/>
        <w:jc w:val="both"/>
        <w:rPr>
          <w:rFonts w:ascii="Tahoma" w:hAnsi="Tahoma"/>
          <w:b/>
          <w:lang w:val="it-IT"/>
        </w:rPr>
      </w:pPr>
      <w:r w:rsidRPr="003C6229">
        <w:rPr>
          <w:rFonts w:ascii="Tahoma" w:hAnsi="Tahoma"/>
          <w:b/>
          <w:u w:val="single"/>
          <w:lang w:val="it-IT"/>
        </w:rPr>
        <w:t>Procuration de vote</w:t>
      </w:r>
      <w:r w:rsidRPr="003C6229">
        <w:rPr>
          <w:rFonts w:ascii="Tahoma" w:hAnsi="Tahoma"/>
          <w:b/>
          <w:lang w:val="it-IT"/>
        </w:rPr>
        <w:t xml:space="preserve"> :</w:t>
      </w:r>
      <w:r w:rsidRPr="003C6229">
        <w:rPr>
          <w:rFonts w:ascii="Tahoma" w:hAnsi="Tahoma"/>
          <w:b/>
          <w:lang w:val="it-IT"/>
        </w:rPr>
        <w:tab/>
      </w:r>
    </w:p>
    <w:p w14:paraId="2A6F261E" w14:textId="77777777" w:rsidR="00F227AE" w:rsidRPr="003C6229" w:rsidRDefault="00F227AE" w:rsidP="00F227AE">
      <w:pPr>
        <w:ind w:left="2835"/>
        <w:jc w:val="both"/>
        <w:rPr>
          <w:rFonts w:ascii="Tahoma" w:hAnsi="Tahoma"/>
          <w:b/>
          <w:lang w:val="it-IT"/>
        </w:rPr>
      </w:pPr>
    </w:p>
    <w:p w14:paraId="05160B78" w14:textId="77777777" w:rsidR="00F227AE" w:rsidRPr="003C6229" w:rsidRDefault="00F227AE" w:rsidP="00F227AE">
      <w:pPr>
        <w:ind w:left="2835"/>
        <w:rPr>
          <w:rFonts w:ascii="Tahoma" w:hAnsi="Tahoma"/>
          <w:bCs/>
        </w:rPr>
      </w:pPr>
      <w:r w:rsidRPr="003C6229">
        <w:rPr>
          <w:rFonts w:ascii="Tahoma" w:hAnsi="Tahoma"/>
          <w:b/>
          <w:bCs/>
        </w:rPr>
        <w:t>Ma</w:t>
      </w:r>
      <w:r w:rsidRPr="003C6229">
        <w:rPr>
          <w:rFonts w:ascii="Tahoma" w:hAnsi="Tahoma"/>
          <w:b/>
        </w:rPr>
        <w:t xml:space="preserve">ndant : </w:t>
      </w:r>
      <w:r>
        <w:rPr>
          <w:rFonts w:ascii="Tahoma" w:hAnsi="Tahoma" w:cs="Tahoma"/>
        </w:rPr>
        <w:t>GARNIER Christophe</w:t>
      </w:r>
    </w:p>
    <w:p w14:paraId="39C2A168" w14:textId="77777777" w:rsidR="00F227AE" w:rsidRDefault="00F227AE" w:rsidP="00F227AE">
      <w:pPr>
        <w:ind w:left="2127"/>
        <w:jc w:val="both"/>
        <w:rPr>
          <w:rFonts w:ascii="Tahoma" w:hAnsi="Tahoma" w:cs="Tahoma"/>
        </w:rPr>
      </w:pPr>
      <w:r>
        <w:rPr>
          <w:rFonts w:ascii="Tahoma" w:hAnsi="Tahoma"/>
          <w:b/>
        </w:rPr>
        <w:t xml:space="preserve">    </w:t>
      </w:r>
      <w:r w:rsidRPr="003C6229">
        <w:rPr>
          <w:rFonts w:ascii="Tahoma" w:hAnsi="Tahoma"/>
          <w:b/>
        </w:rPr>
        <w:t>Mandataire :</w:t>
      </w:r>
      <w:r>
        <w:rPr>
          <w:rFonts w:ascii="Tahoma" w:hAnsi="Tahoma" w:cs="Tahoma"/>
        </w:rPr>
        <w:t xml:space="preserve"> DEVESA Cyril</w:t>
      </w:r>
    </w:p>
    <w:p w14:paraId="3824C284" w14:textId="77777777" w:rsidR="00D9484F" w:rsidRDefault="00D9484F" w:rsidP="005E4EB5">
      <w:pPr>
        <w:ind w:left="2127"/>
        <w:jc w:val="both"/>
        <w:rPr>
          <w:rFonts w:ascii="Tahoma" w:hAnsi="Tahoma" w:cs="Tahoma"/>
        </w:rPr>
      </w:pPr>
    </w:p>
    <w:p w14:paraId="75470ED4" w14:textId="77777777" w:rsidR="00D9484F" w:rsidRDefault="00D9484F" w:rsidP="005E4EB5">
      <w:pPr>
        <w:ind w:left="2127"/>
        <w:jc w:val="both"/>
        <w:rPr>
          <w:rFonts w:ascii="Tahoma" w:hAnsi="Tahoma" w:cs="Tahoma"/>
        </w:rPr>
      </w:pPr>
    </w:p>
    <w:p w14:paraId="5D0E7D2D" w14:textId="5810D2E4" w:rsidR="009415D0" w:rsidRPr="00B13BCC" w:rsidRDefault="009415D0" w:rsidP="00810FAE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br w:type="page"/>
      </w:r>
    </w:p>
    <w:p w14:paraId="6C592148" w14:textId="77777777" w:rsidR="00044167" w:rsidRPr="00044167" w:rsidRDefault="00044167" w:rsidP="00044167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jc w:val="center"/>
        <w:rPr>
          <w:rFonts w:ascii="Tahoma" w:eastAsia="SimSun" w:hAnsi="Tahoma" w:cs="Tahoma"/>
          <w:i/>
          <w:sz w:val="16"/>
          <w:szCs w:val="16"/>
          <w:lang w:eastAsia="fr-FR"/>
        </w:rPr>
      </w:pPr>
      <w:r w:rsidRPr="00044167">
        <w:rPr>
          <w:rFonts w:ascii="Tahoma" w:eastAsia="SimSun" w:hAnsi="Tahoma" w:cs="Tahoma"/>
          <w:i/>
          <w:sz w:val="16"/>
          <w:szCs w:val="16"/>
          <w:lang w:eastAsia="fr-FR"/>
        </w:rPr>
        <w:lastRenderedPageBreak/>
        <w:t>POINT D’INFORMATION - ADMINISTRATION GÉNÉRALE</w:t>
      </w:r>
    </w:p>
    <w:p w14:paraId="325EC616" w14:textId="77777777" w:rsidR="00044167" w:rsidRPr="00044167" w:rsidRDefault="00044167" w:rsidP="00044167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rPr>
          <w:rFonts w:ascii="Tahoma" w:eastAsia="SimSun" w:hAnsi="Tahoma" w:cs="Tahoma"/>
          <w:b/>
          <w:i/>
          <w:lang w:eastAsia="fr-FR"/>
        </w:rPr>
      </w:pPr>
    </w:p>
    <w:p w14:paraId="78E20870" w14:textId="35A3241E" w:rsidR="00044167" w:rsidRPr="00044167" w:rsidRDefault="00044167" w:rsidP="00044167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jc w:val="center"/>
        <w:rPr>
          <w:rFonts w:ascii="Tahoma" w:eastAsia="SimSun" w:hAnsi="Tahoma" w:cs="Tahoma"/>
          <w:b/>
          <w:sz w:val="28"/>
          <w:szCs w:val="28"/>
          <w:u w:val="single"/>
          <w:lang w:eastAsia="fr-FR"/>
        </w:rPr>
      </w:pPr>
      <w:r w:rsidRPr="00044167">
        <w:rPr>
          <w:rFonts w:ascii="Tahoma" w:eastAsia="SimSun" w:hAnsi="Tahoma" w:cs="Tahoma"/>
          <w:b/>
          <w:sz w:val="28"/>
          <w:szCs w:val="28"/>
          <w:u w:val="single"/>
          <w:lang w:eastAsia="fr-FR"/>
        </w:rPr>
        <w:t>ÉTAT DES ACTES DE GESTION COURANTE PRIS PAR MONSIEUR LE PRÉSIDENT DANS LE CADRE DE SES DÉLÉGATIONS</w:t>
      </w:r>
    </w:p>
    <w:p w14:paraId="126AB7B6" w14:textId="77777777" w:rsidR="00044167" w:rsidRPr="00044167" w:rsidRDefault="00044167" w:rsidP="00044167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tabs>
          <w:tab w:val="num" w:pos="540"/>
        </w:tabs>
        <w:jc w:val="center"/>
        <w:rPr>
          <w:rFonts w:ascii="Tahoma" w:eastAsia="SimSun" w:hAnsi="Tahoma" w:cs="Tahoma"/>
          <w:u w:val="single"/>
          <w:lang w:eastAsia="fr-FR"/>
        </w:rPr>
      </w:pPr>
    </w:p>
    <w:p w14:paraId="231680E2" w14:textId="77777777" w:rsidR="00044167" w:rsidRPr="00044167" w:rsidRDefault="00044167" w:rsidP="00044167">
      <w:pPr>
        <w:rPr>
          <w:rFonts w:ascii="Tahoma" w:eastAsia="SimSun" w:hAnsi="Tahoma" w:cs="Tahoma"/>
          <w:b/>
          <w:sz w:val="16"/>
          <w:szCs w:val="16"/>
          <w:u w:val="single"/>
          <w:lang w:eastAsia="fr-FR"/>
        </w:rPr>
      </w:pPr>
    </w:p>
    <w:p w14:paraId="315B27AF" w14:textId="77777777" w:rsidR="00044167" w:rsidRPr="00044167" w:rsidRDefault="00044167" w:rsidP="00044167">
      <w:pPr>
        <w:rPr>
          <w:rFonts w:ascii="Tahoma" w:eastAsia="SimSun" w:hAnsi="Tahoma" w:cs="Tahoma"/>
          <w:lang w:eastAsia="fr-FR"/>
        </w:rPr>
      </w:pPr>
      <w:r w:rsidRPr="00044167">
        <w:rPr>
          <w:rFonts w:ascii="Tahoma" w:eastAsia="SimSun" w:hAnsi="Tahoma" w:cs="Tahoma"/>
          <w:b/>
          <w:u w:val="single"/>
          <w:lang w:eastAsia="fr-FR"/>
        </w:rPr>
        <w:t>Rapporteur</w:t>
      </w:r>
      <w:r w:rsidRPr="00044167">
        <w:rPr>
          <w:rFonts w:ascii="Tahoma" w:eastAsia="SimSun" w:hAnsi="Tahoma" w:cs="Tahoma"/>
          <w:b/>
          <w:lang w:eastAsia="fr-FR"/>
        </w:rPr>
        <w:t xml:space="preserve"> :</w:t>
      </w:r>
      <w:r w:rsidRPr="00044167">
        <w:rPr>
          <w:rFonts w:ascii="Tahoma" w:eastAsia="SimSun" w:hAnsi="Tahoma" w:cs="Tahoma"/>
          <w:lang w:eastAsia="fr-FR"/>
        </w:rPr>
        <w:t xml:space="preserve"> Monsieur Cyril DEVESA, Président </w:t>
      </w:r>
    </w:p>
    <w:p w14:paraId="110E264A" w14:textId="77777777" w:rsidR="00044167" w:rsidRPr="00044167" w:rsidRDefault="00044167" w:rsidP="00044167">
      <w:pPr>
        <w:rPr>
          <w:rFonts w:ascii="Tahoma" w:eastAsia="SimSun" w:hAnsi="Tahoma" w:cs="Tahoma"/>
          <w:lang w:eastAsia="fr-FR"/>
        </w:rPr>
      </w:pPr>
    </w:p>
    <w:p w14:paraId="66DFA3D2" w14:textId="77777777" w:rsidR="00044167" w:rsidRPr="00044167" w:rsidRDefault="00044167" w:rsidP="00044167">
      <w:pPr>
        <w:suppressAutoHyphens/>
        <w:jc w:val="both"/>
        <w:rPr>
          <w:rFonts w:ascii="Tahoma" w:eastAsia="Times New Roman" w:hAnsi="Tahoma" w:cs="Tahoma"/>
          <w:color w:val="000000"/>
          <w:lang w:eastAsia="fr-FR"/>
        </w:rPr>
      </w:pPr>
      <w:r w:rsidRPr="00044167">
        <w:rPr>
          <w:rFonts w:ascii="Tahoma" w:eastAsia="Times New Roman" w:hAnsi="Tahoma" w:cs="Tahoma"/>
          <w:color w:val="000000"/>
          <w:lang w:eastAsia="fr-FR"/>
        </w:rPr>
        <w:t>Par délibération en date du 26 mars 2024, le Comité Syndical a accordé à M. le Président, pour toute la durée de son mandat, les pouvoirs et attributions nécessaires à l’accomplissement des diverses opérations de gestion courante.</w:t>
      </w:r>
    </w:p>
    <w:p w14:paraId="2C9C9F4F" w14:textId="77777777" w:rsidR="00044167" w:rsidRPr="00044167" w:rsidRDefault="00044167" w:rsidP="00044167">
      <w:pPr>
        <w:suppressAutoHyphens/>
        <w:jc w:val="both"/>
        <w:rPr>
          <w:rFonts w:ascii="Tahoma" w:eastAsia="Times New Roman" w:hAnsi="Tahoma" w:cs="Tahoma"/>
          <w:color w:val="000000"/>
          <w:lang w:eastAsia="fr-FR"/>
        </w:rPr>
      </w:pPr>
      <w:r w:rsidRPr="00044167">
        <w:rPr>
          <w:rFonts w:ascii="Tahoma" w:eastAsia="Times New Roman" w:hAnsi="Tahoma" w:cs="Tahoma"/>
          <w:color w:val="000000"/>
          <w:lang w:eastAsia="fr-FR"/>
        </w:rPr>
        <w:t>Conformément à l’article L 2122-22 du Code Général des Collectivités Territoriales, le présent rapport fait état des opérations effectuées à ce titre du 1</w:t>
      </w:r>
      <w:r w:rsidRPr="00044167">
        <w:rPr>
          <w:rFonts w:ascii="Tahoma" w:eastAsia="Times New Roman" w:hAnsi="Tahoma" w:cs="Tahoma"/>
          <w:color w:val="000000"/>
          <w:vertAlign w:val="superscript"/>
          <w:lang w:eastAsia="fr-FR"/>
        </w:rPr>
        <w:t>er</w:t>
      </w:r>
      <w:r w:rsidRPr="00044167">
        <w:rPr>
          <w:rFonts w:ascii="Tahoma" w:eastAsia="Times New Roman" w:hAnsi="Tahoma" w:cs="Tahoma"/>
          <w:color w:val="000000"/>
          <w:lang w:eastAsia="fr-FR"/>
        </w:rPr>
        <w:t xml:space="preserve"> décembre 2024 au 28 février 2025.</w:t>
      </w:r>
    </w:p>
    <w:p w14:paraId="0F986262" w14:textId="77777777" w:rsidR="00044167" w:rsidRPr="00044167" w:rsidRDefault="00044167" w:rsidP="00044167">
      <w:pPr>
        <w:suppressAutoHyphens/>
        <w:jc w:val="both"/>
        <w:rPr>
          <w:rFonts w:ascii="Tahoma" w:eastAsia="Times New Roman" w:hAnsi="Tahoma" w:cs="Tahoma"/>
          <w:color w:val="000000"/>
          <w:lang w:eastAsia="fr-FR"/>
        </w:rPr>
      </w:pPr>
    </w:p>
    <w:p w14:paraId="6403046B" w14:textId="77777777" w:rsidR="00044167" w:rsidRPr="00044167" w:rsidRDefault="00044167" w:rsidP="00044167">
      <w:pPr>
        <w:numPr>
          <w:ilvl w:val="0"/>
          <w:numId w:val="22"/>
        </w:numPr>
        <w:rPr>
          <w:rFonts w:ascii="Tahoma" w:eastAsia="Times New Roman" w:hAnsi="Tahoma" w:cs="Tahoma"/>
          <w:b/>
          <w:bCs/>
          <w:u w:val="single"/>
          <w:lang w:eastAsia="fr-FR"/>
        </w:rPr>
      </w:pPr>
      <w:r w:rsidRPr="00044167">
        <w:rPr>
          <w:rFonts w:ascii="Tahoma" w:eastAsia="Times New Roman" w:hAnsi="Tahoma" w:cs="Tahoma"/>
          <w:b/>
          <w:bCs/>
          <w:u w:val="single"/>
          <w:lang w:eastAsia="fr-FR"/>
        </w:rPr>
        <w:t>Comptabilité</w:t>
      </w:r>
    </w:p>
    <w:p w14:paraId="62CD6D43" w14:textId="77777777" w:rsidR="00044167" w:rsidRPr="00044167" w:rsidRDefault="00044167" w:rsidP="00044167">
      <w:pPr>
        <w:spacing w:after="138" w:line="248" w:lineRule="auto"/>
        <w:ind w:left="709" w:right="248"/>
        <w:jc w:val="both"/>
        <w:rPr>
          <w:rFonts w:ascii="Tahoma" w:eastAsia="SimSun" w:hAnsi="Tahoma" w:cs="Tahoma"/>
          <w:sz w:val="20"/>
          <w:szCs w:val="20"/>
          <w:lang w:eastAsia="fr-FR"/>
        </w:rPr>
      </w:pPr>
    </w:p>
    <w:p w14:paraId="7DE58EDC" w14:textId="77777777" w:rsidR="00044167" w:rsidRPr="00044167" w:rsidRDefault="00044167" w:rsidP="00044167">
      <w:pPr>
        <w:numPr>
          <w:ilvl w:val="0"/>
          <w:numId w:val="21"/>
        </w:numPr>
        <w:jc w:val="both"/>
        <w:rPr>
          <w:rFonts w:ascii="Tahoma" w:eastAsia="Arial" w:hAnsi="Tahoma" w:cs="Tahoma"/>
          <w:color w:val="181717"/>
          <w:lang w:eastAsia="fr-FR"/>
        </w:rPr>
      </w:pPr>
      <w:r w:rsidRPr="00044167">
        <w:rPr>
          <w:rFonts w:ascii="Tahoma" w:eastAsia="Arial" w:hAnsi="Tahoma" w:cs="Tahoma"/>
          <w:color w:val="181717"/>
          <w:lang w:eastAsia="fr-FR"/>
        </w:rPr>
        <w:t>Appel à cotisation 2025 au titre de la prolongation d’adhésion à l’ASCOMADE, Association de collectivités pour la maîtrise des déchets et de l’environnement : 3 346 € TTC</w:t>
      </w:r>
    </w:p>
    <w:p w14:paraId="6AA680DC" w14:textId="77777777" w:rsidR="00044167" w:rsidRPr="00044167" w:rsidRDefault="00044167" w:rsidP="00044167">
      <w:pPr>
        <w:numPr>
          <w:ilvl w:val="0"/>
          <w:numId w:val="21"/>
        </w:numPr>
        <w:jc w:val="both"/>
        <w:rPr>
          <w:rFonts w:ascii="Tahoma" w:eastAsia="Arial" w:hAnsi="Tahoma" w:cs="Tahoma"/>
          <w:color w:val="181717"/>
          <w:lang w:eastAsia="fr-FR"/>
        </w:rPr>
      </w:pPr>
      <w:r w:rsidRPr="00044167">
        <w:rPr>
          <w:rFonts w:ascii="Tahoma" w:eastAsia="Arial" w:hAnsi="Tahoma" w:cs="Tahoma"/>
          <w:color w:val="181717"/>
          <w:lang w:eastAsia="fr-FR"/>
        </w:rPr>
        <w:t>Appel à cotisation 2025 au titre de la prolongation d’adhésion à ATMO Franche-Comté, Surveillance de la qualité de l’air : 500 € TTC</w:t>
      </w:r>
    </w:p>
    <w:p w14:paraId="10AA6A57" w14:textId="77777777" w:rsidR="00044167" w:rsidRPr="00044167" w:rsidRDefault="00044167" w:rsidP="00044167">
      <w:pPr>
        <w:numPr>
          <w:ilvl w:val="0"/>
          <w:numId w:val="21"/>
        </w:numPr>
        <w:rPr>
          <w:rFonts w:ascii="Tahoma" w:eastAsia="Arial" w:hAnsi="Tahoma" w:cs="Tahoma"/>
          <w:color w:val="181717"/>
          <w:lang w:eastAsia="fr-FR"/>
        </w:rPr>
      </w:pPr>
      <w:r w:rsidRPr="00044167">
        <w:rPr>
          <w:rFonts w:ascii="Tahoma" w:eastAsia="Arial" w:hAnsi="Tahoma" w:cs="Tahoma"/>
          <w:color w:val="181717"/>
          <w:lang w:eastAsia="fr-FR"/>
        </w:rPr>
        <w:t>Appel à cotisation 2025 au titre de la prolongation d’adhésion à PFCEEDD, Plateforme Franc-Comtoise d’éducation à l’environnement et au développement durable : 90 € TTC</w:t>
      </w:r>
    </w:p>
    <w:p w14:paraId="74BE4D17" w14:textId="77777777" w:rsidR="00044167" w:rsidRPr="00044167" w:rsidRDefault="00044167" w:rsidP="00044167">
      <w:pPr>
        <w:numPr>
          <w:ilvl w:val="0"/>
          <w:numId w:val="21"/>
        </w:numPr>
        <w:rPr>
          <w:rFonts w:ascii="Tahoma" w:eastAsia="Arial" w:hAnsi="Tahoma" w:cs="Tahoma"/>
          <w:color w:val="181717"/>
          <w:lang w:eastAsia="fr-FR"/>
        </w:rPr>
      </w:pPr>
      <w:r w:rsidRPr="00044167">
        <w:rPr>
          <w:rFonts w:ascii="Tahoma" w:eastAsia="Arial" w:hAnsi="Tahoma" w:cs="Tahoma"/>
          <w:color w:val="181717"/>
          <w:lang w:eastAsia="fr-FR"/>
        </w:rPr>
        <w:t>Appel à cotisation 2025 au titre de la prolongation d’adhésion à AMORCE, réseau français d’information, de partage d’expériences et d’accompagnement des collectivités et autres acteurs locaux en matière de politiques Energie-Climat des territoires et de gestion territoriale des déchets : 2 558.30 € TTC</w:t>
      </w:r>
    </w:p>
    <w:p w14:paraId="43A0621E" w14:textId="77777777" w:rsidR="00044167" w:rsidRPr="00044167" w:rsidRDefault="00044167" w:rsidP="00044167">
      <w:pPr>
        <w:numPr>
          <w:ilvl w:val="0"/>
          <w:numId w:val="21"/>
        </w:numPr>
        <w:rPr>
          <w:rFonts w:ascii="Tahoma" w:eastAsia="Arial" w:hAnsi="Tahoma" w:cs="Tahoma"/>
          <w:color w:val="181717"/>
          <w:lang w:eastAsia="fr-FR"/>
        </w:rPr>
      </w:pPr>
      <w:r w:rsidRPr="00044167">
        <w:rPr>
          <w:rFonts w:ascii="Tahoma" w:eastAsia="Arial" w:hAnsi="Tahoma" w:cs="Tahoma"/>
          <w:color w:val="181717"/>
          <w:lang w:eastAsia="fr-FR"/>
        </w:rPr>
        <w:t>Appel à cotisation 2025 au titre de l’adhésion à l’association « Consigne et Réemploi en BFC » : 400 € TTC</w:t>
      </w:r>
    </w:p>
    <w:p w14:paraId="7AE0EEFD" w14:textId="77777777" w:rsidR="00044167" w:rsidRPr="00044167" w:rsidRDefault="00044167" w:rsidP="00044167">
      <w:pPr>
        <w:numPr>
          <w:ilvl w:val="0"/>
          <w:numId w:val="21"/>
        </w:numPr>
        <w:rPr>
          <w:rFonts w:ascii="Tahoma" w:eastAsia="Arial" w:hAnsi="Tahoma" w:cs="Tahoma"/>
          <w:color w:val="181717"/>
          <w:lang w:eastAsia="fr-FR"/>
        </w:rPr>
      </w:pPr>
      <w:r w:rsidRPr="00044167">
        <w:rPr>
          <w:rFonts w:ascii="Tahoma" w:eastAsia="Arial" w:hAnsi="Tahoma" w:cs="Tahoma"/>
          <w:color w:val="181717"/>
          <w:lang w:eastAsia="fr-FR"/>
        </w:rPr>
        <w:t>Appel à cotisation 2024 au titre de l’adhésion au réseau Bourgogne-Franche-Comté International : 500 € TTC</w:t>
      </w:r>
    </w:p>
    <w:p w14:paraId="223D54CD" w14:textId="77777777" w:rsidR="00044167" w:rsidRPr="00044167" w:rsidRDefault="00044167" w:rsidP="00044167">
      <w:pPr>
        <w:contextualSpacing/>
        <w:rPr>
          <w:rFonts w:ascii="Tahoma" w:eastAsia="Arial" w:hAnsi="Tahoma" w:cs="Tahoma"/>
          <w:color w:val="181717"/>
          <w:lang w:eastAsia="fr-FR"/>
        </w:rPr>
      </w:pPr>
    </w:p>
    <w:p w14:paraId="25EAFDBD" w14:textId="77777777" w:rsidR="00044167" w:rsidRPr="00044167" w:rsidRDefault="00044167" w:rsidP="00044167">
      <w:pPr>
        <w:numPr>
          <w:ilvl w:val="0"/>
          <w:numId w:val="21"/>
        </w:numPr>
        <w:jc w:val="both"/>
        <w:rPr>
          <w:rFonts w:ascii="Tahoma" w:eastAsia="Arial" w:hAnsi="Tahoma" w:cs="Tahoma"/>
          <w:color w:val="181717"/>
          <w:lang w:eastAsia="fr-FR"/>
        </w:rPr>
      </w:pPr>
      <w:r w:rsidRPr="00044167">
        <w:rPr>
          <w:rFonts w:ascii="Tahoma" w:eastAsia="Arial" w:hAnsi="Tahoma" w:cs="Tahoma"/>
          <w:color w:val="181717"/>
          <w:lang w:eastAsia="fr-FR"/>
        </w:rPr>
        <w:t>Arrêté n°2025-01 mettant fin aux délégations de signature attribuées à Monsieur Alexandre PITON, Directeur du Pôle Industriel, prévu par l’arrêté 2020-25, à compter du 1er janvier 2025.</w:t>
      </w:r>
    </w:p>
    <w:p w14:paraId="4314F727" w14:textId="77777777" w:rsidR="00044167" w:rsidRPr="00044167" w:rsidRDefault="00044167" w:rsidP="00044167">
      <w:pPr>
        <w:ind w:left="720"/>
        <w:contextualSpacing/>
        <w:rPr>
          <w:rFonts w:ascii="Tahoma" w:eastAsia="Arial" w:hAnsi="Tahoma" w:cs="Tahoma"/>
          <w:color w:val="181717"/>
          <w:lang w:eastAsia="fr-FR"/>
        </w:rPr>
      </w:pPr>
    </w:p>
    <w:p w14:paraId="165A758D" w14:textId="77777777" w:rsidR="00044167" w:rsidRPr="00044167" w:rsidRDefault="00044167" w:rsidP="00044167">
      <w:pPr>
        <w:numPr>
          <w:ilvl w:val="0"/>
          <w:numId w:val="21"/>
        </w:numPr>
        <w:jc w:val="both"/>
        <w:rPr>
          <w:rFonts w:ascii="Tahoma" w:eastAsia="Arial" w:hAnsi="Tahoma" w:cs="Tahoma"/>
          <w:color w:val="181717"/>
          <w:lang w:eastAsia="fr-FR"/>
        </w:rPr>
      </w:pPr>
      <w:r w:rsidRPr="00044167">
        <w:rPr>
          <w:rFonts w:ascii="Tahoma" w:eastAsia="Arial" w:hAnsi="Tahoma" w:cs="Tahoma"/>
          <w:color w:val="181717"/>
          <w:lang w:eastAsia="fr-FR"/>
        </w:rPr>
        <w:t xml:space="preserve">Arrêté n°2025-02 donnant délégation à Madame Claire BOUJARD, Directrice du Pôle Industriel du SYBERT, à effet de signer pour les affaires courantes du SYBERT les </w:t>
      </w:r>
      <w:r w:rsidRPr="00044167">
        <w:rPr>
          <w:rFonts w:ascii="Tahoma" w:eastAsia="Times New Roman" w:hAnsi="Tahoma" w:cs="Tahoma"/>
          <w:lang w:eastAsia="fr-FR"/>
        </w:rPr>
        <w:t xml:space="preserve">actes suivants, </w:t>
      </w:r>
      <w:r w:rsidRPr="00044167">
        <w:rPr>
          <w:rFonts w:ascii="Tahoma" w:eastAsia="Times New Roman" w:hAnsi="Tahoma" w:cs="Tahoma"/>
          <w:i/>
          <w:lang w:eastAsia="fr-FR"/>
        </w:rPr>
        <w:t>identifiés de groupe 2</w:t>
      </w:r>
      <w:r w:rsidRPr="00044167">
        <w:rPr>
          <w:rFonts w:ascii="Tahoma" w:eastAsia="Times New Roman" w:hAnsi="Tahoma" w:cs="Tahoma"/>
          <w:lang w:eastAsia="fr-FR"/>
        </w:rPr>
        <w:t> :</w:t>
      </w:r>
    </w:p>
    <w:p w14:paraId="275C68A8" w14:textId="77777777" w:rsidR="00044167" w:rsidRPr="00044167" w:rsidRDefault="00044167" w:rsidP="00044167">
      <w:pPr>
        <w:numPr>
          <w:ilvl w:val="0"/>
          <w:numId w:val="23"/>
        </w:numPr>
        <w:tabs>
          <w:tab w:val="num" w:pos="900"/>
        </w:tabs>
        <w:ind w:left="900" w:right="248"/>
        <w:jc w:val="both"/>
        <w:rPr>
          <w:rFonts w:ascii="Tahoma" w:eastAsia="Times New Roman" w:hAnsi="Tahoma" w:cs="Tahoma"/>
          <w:lang w:eastAsia="fr-FR"/>
        </w:rPr>
      </w:pPr>
      <w:r w:rsidRPr="00044167">
        <w:rPr>
          <w:rFonts w:ascii="Tahoma" w:eastAsia="Times New Roman" w:hAnsi="Tahoma" w:cs="Tahoma"/>
          <w:lang w:eastAsia="fr-FR"/>
        </w:rPr>
        <w:t>les accusés réception et les bordereaux d’envoi à portée strictement administrative liés à l’activité du service et dont la signature ne porte pas décision,</w:t>
      </w:r>
    </w:p>
    <w:p w14:paraId="1F27C4FB" w14:textId="77777777" w:rsidR="00044167" w:rsidRPr="00044167" w:rsidRDefault="00044167" w:rsidP="00044167">
      <w:pPr>
        <w:numPr>
          <w:ilvl w:val="0"/>
          <w:numId w:val="23"/>
        </w:numPr>
        <w:tabs>
          <w:tab w:val="num" w:pos="900"/>
        </w:tabs>
        <w:ind w:left="900" w:right="248"/>
        <w:jc w:val="both"/>
        <w:rPr>
          <w:rFonts w:ascii="Tahoma" w:eastAsia="Times New Roman" w:hAnsi="Tahoma" w:cs="Tahoma"/>
          <w:lang w:eastAsia="fr-FR"/>
        </w:rPr>
      </w:pPr>
      <w:r w:rsidRPr="00044167">
        <w:rPr>
          <w:rFonts w:ascii="Tahoma" w:eastAsia="Times New Roman" w:hAnsi="Tahoma" w:cs="Tahoma"/>
          <w:lang w:eastAsia="fr-FR"/>
        </w:rPr>
        <w:t>les convocations à des réunions techniques, de suivi ou de travail, réunissant uniquement des agents et techniciens,</w:t>
      </w:r>
    </w:p>
    <w:p w14:paraId="53BCA3C1" w14:textId="77777777" w:rsidR="00044167" w:rsidRPr="00044167" w:rsidRDefault="00044167" w:rsidP="00044167">
      <w:pPr>
        <w:numPr>
          <w:ilvl w:val="0"/>
          <w:numId w:val="23"/>
        </w:numPr>
        <w:tabs>
          <w:tab w:val="num" w:pos="900"/>
        </w:tabs>
        <w:ind w:left="900" w:right="248"/>
        <w:jc w:val="both"/>
        <w:rPr>
          <w:rFonts w:ascii="Tahoma" w:eastAsia="Times New Roman" w:hAnsi="Tahoma" w:cs="Tahoma"/>
          <w:lang w:eastAsia="fr-FR"/>
        </w:rPr>
      </w:pPr>
      <w:r w:rsidRPr="00044167">
        <w:rPr>
          <w:rFonts w:ascii="Tahoma" w:eastAsia="Times New Roman" w:hAnsi="Tahoma" w:cs="Tahoma"/>
          <w:lang w:eastAsia="fr-FR"/>
        </w:rPr>
        <w:t>les déclarations de sinistre,</w:t>
      </w:r>
    </w:p>
    <w:p w14:paraId="06E30366" w14:textId="77777777" w:rsidR="00044167" w:rsidRPr="00044167" w:rsidRDefault="00044167" w:rsidP="00044167">
      <w:pPr>
        <w:numPr>
          <w:ilvl w:val="0"/>
          <w:numId w:val="23"/>
        </w:numPr>
        <w:tabs>
          <w:tab w:val="num" w:pos="900"/>
        </w:tabs>
        <w:ind w:left="900" w:right="248"/>
        <w:jc w:val="both"/>
        <w:rPr>
          <w:rFonts w:ascii="Tahoma" w:eastAsia="Times New Roman" w:hAnsi="Tahoma" w:cs="Tahoma"/>
          <w:lang w:eastAsia="fr-FR"/>
        </w:rPr>
      </w:pPr>
      <w:r w:rsidRPr="00044167">
        <w:rPr>
          <w:rFonts w:ascii="Tahoma" w:eastAsia="Times New Roman" w:hAnsi="Tahoma" w:cs="Tahoma"/>
          <w:lang w:eastAsia="fr-FR"/>
        </w:rPr>
        <w:t>la validation du service fait,</w:t>
      </w:r>
    </w:p>
    <w:p w14:paraId="4E062331" w14:textId="77777777" w:rsidR="00044167" w:rsidRPr="00044167" w:rsidRDefault="00044167" w:rsidP="00044167">
      <w:pPr>
        <w:numPr>
          <w:ilvl w:val="0"/>
          <w:numId w:val="23"/>
        </w:numPr>
        <w:tabs>
          <w:tab w:val="num" w:pos="900"/>
        </w:tabs>
        <w:ind w:left="900" w:right="248"/>
        <w:jc w:val="both"/>
        <w:rPr>
          <w:rFonts w:ascii="Tahoma" w:eastAsia="Times New Roman" w:hAnsi="Tahoma" w:cs="Tahoma"/>
          <w:lang w:eastAsia="fr-FR"/>
        </w:rPr>
      </w:pPr>
      <w:r w:rsidRPr="00044167">
        <w:rPr>
          <w:rFonts w:ascii="Tahoma" w:eastAsia="Times New Roman" w:hAnsi="Tahoma" w:cs="Tahoma"/>
          <w:lang w:eastAsia="fr-FR"/>
        </w:rPr>
        <w:t>les certificats de capacité,</w:t>
      </w:r>
    </w:p>
    <w:p w14:paraId="5C80DF0C" w14:textId="77777777" w:rsidR="00044167" w:rsidRPr="00044167" w:rsidRDefault="00044167" w:rsidP="00044167">
      <w:pPr>
        <w:numPr>
          <w:ilvl w:val="0"/>
          <w:numId w:val="23"/>
        </w:numPr>
        <w:tabs>
          <w:tab w:val="num" w:pos="900"/>
        </w:tabs>
        <w:ind w:left="900" w:right="248"/>
        <w:jc w:val="both"/>
        <w:rPr>
          <w:rFonts w:ascii="Tahoma" w:eastAsia="Times New Roman" w:hAnsi="Tahoma" w:cs="Tahoma"/>
          <w:lang w:eastAsia="fr-FR"/>
        </w:rPr>
      </w:pPr>
      <w:r w:rsidRPr="00044167">
        <w:rPr>
          <w:rFonts w:ascii="Tahoma" w:eastAsia="Times New Roman" w:hAnsi="Tahoma" w:cs="Tahoma"/>
          <w:lang w:eastAsia="fr-FR"/>
        </w:rPr>
        <w:t>les ordres de missions des agents et les autorisations d’absence,</w:t>
      </w:r>
    </w:p>
    <w:p w14:paraId="56F9BDCD" w14:textId="77777777" w:rsidR="00044167" w:rsidRPr="00044167" w:rsidRDefault="00044167" w:rsidP="00044167">
      <w:pPr>
        <w:numPr>
          <w:ilvl w:val="0"/>
          <w:numId w:val="23"/>
        </w:numPr>
        <w:tabs>
          <w:tab w:val="num" w:pos="900"/>
        </w:tabs>
        <w:ind w:left="900" w:right="248"/>
        <w:jc w:val="both"/>
        <w:rPr>
          <w:rFonts w:ascii="Tahoma" w:eastAsia="Times New Roman" w:hAnsi="Tahoma" w:cs="Tahoma"/>
          <w:lang w:eastAsia="fr-FR"/>
        </w:rPr>
      </w:pPr>
      <w:r w:rsidRPr="00044167">
        <w:rPr>
          <w:rFonts w:ascii="Tahoma" w:eastAsia="Times New Roman" w:hAnsi="Tahoma" w:cs="Tahoma"/>
          <w:lang w:eastAsia="fr-FR"/>
        </w:rPr>
        <w:t>les comptes rendus des entretiens professionnels des agents placés sous sa responsabilité,</w:t>
      </w:r>
    </w:p>
    <w:p w14:paraId="45F357A2" w14:textId="77777777" w:rsidR="00044167" w:rsidRPr="00044167" w:rsidRDefault="00044167" w:rsidP="00044167">
      <w:pPr>
        <w:numPr>
          <w:ilvl w:val="0"/>
          <w:numId w:val="23"/>
        </w:numPr>
        <w:tabs>
          <w:tab w:val="num" w:pos="900"/>
        </w:tabs>
        <w:ind w:left="900" w:right="248"/>
        <w:jc w:val="both"/>
        <w:rPr>
          <w:rFonts w:ascii="Tahoma" w:eastAsia="Times New Roman" w:hAnsi="Tahoma" w:cs="Tahoma"/>
          <w:lang w:eastAsia="fr-FR"/>
        </w:rPr>
      </w:pPr>
      <w:r w:rsidRPr="00044167">
        <w:rPr>
          <w:rFonts w:ascii="Tahoma" w:eastAsia="Times New Roman" w:hAnsi="Tahoma" w:cs="Tahoma"/>
          <w:lang w:eastAsia="fr-FR"/>
        </w:rPr>
        <w:t>les bons de commande mais d’une valeur inférieure à 7 000 € HT,</w:t>
      </w:r>
    </w:p>
    <w:p w14:paraId="2375CCDA" w14:textId="77777777" w:rsidR="00044167" w:rsidRPr="00044167" w:rsidRDefault="00044167" w:rsidP="00044167">
      <w:pPr>
        <w:numPr>
          <w:ilvl w:val="0"/>
          <w:numId w:val="23"/>
        </w:numPr>
        <w:tabs>
          <w:tab w:val="num" w:pos="900"/>
        </w:tabs>
        <w:ind w:left="900" w:right="248"/>
        <w:jc w:val="both"/>
        <w:rPr>
          <w:rFonts w:ascii="Tahoma" w:eastAsia="Times New Roman" w:hAnsi="Tahoma" w:cs="Tahoma"/>
          <w:lang w:eastAsia="fr-FR"/>
        </w:rPr>
      </w:pPr>
      <w:r w:rsidRPr="00044167">
        <w:rPr>
          <w:rFonts w:ascii="Tahoma" w:eastAsia="Times New Roman" w:hAnsi="Tahoma" w:cs="Tahoma"/>
          <w:lang w:eastAsia="fr-FR"/>
        </w:rPr>
        <w:lastRenderedPageBreak/>
        <w:t>les dépôts de plainte,</w:t>
      </w:r>
    </w:p>
    <w:p w14:paraId="7940895B" w14:textId="77777777" w:rsidR="00044167" w:rsidRPr="00044167" w:rsidRDefault="00044167" w:rsidP="00044167">
      <w:pPr>
        <w:numPr>
          <w:ilvl w:val="0"/>
          <w:numId w:val="23"/>
        </w:numPr>
        <w:tabs>
          <w:tab w:val="num" w:pos="900"/>
        </w:tabs>
        <w:ind w:left="900" w:right="248"/>
        <w:jc w:val="both"/>
        <w:rPr>
          <w:rFonts w:ascii="Tahoma" w:eastAsia="Times New Roman" w:hAnsi="Tahoma" w:cs="Tahoma"/>
          <w:lang w:eastAsia="fr-FR"/>
        </w:rPr>
      </w:pPr>
      <w:r w:rsidRPr="00044167">
        <w:rPr>
          <w:rFonts w:ascii="Tahoma" w:eastAsia="Times New Roman" w:hAnsi="Tahoma" w:cs="Tahoma"/>
          <w:lang w:eastAsia="fr-FR"/>
        </w:rPr>
        <w:t>les constats amiables</w:t>
      </w:r>
    </w:p>
    <w:p w14:paraId="3BE250CF" w14:textId="77777777" w:rsidR="00044167" w:rsidRPr="00044167" w:rsidRDefault="00044167" w:rsidP="00044167">
      <w:pPr>
        <w:ind w:left="540" w:right="248"/>
        <w:jc w:val="both"/>
        <w:rPr>
          <w:rFonts w:ascii="Tahoma" w:eastAsia="Times New Roman" w:hAnsi="Tahoma" w:cs="Tahoma"/>
          <w:lang w:eastAsia="fr-FR"/>
        </w:rPr>
      </w:pPr>
    </w:p>
    <w:p w14:paraId="7442ECA3" w14:textId="77777777" w:rsidR="00044167" w:rsidRPr="00044167" w:rsidRDefault="00044167" w:rsidP="00044167">
      <w:pPr>
        <w:numPr>
          <w:ilvl w:val="0"/>
          <w:numId w:val="21"/>
        </w:numPr>
        <w:jc w:val="both"/>
        <w:rPr>
          <w:rFonts w:ascii="Tahoma" w:eastAsia="Arial" w:hAnsi="Tahoma" w:cs="Tahoma"/>
          <w:color w:val="181717"/>
          <w:lang w:eastAsia="fr-FR"/>
        </w:rPr>
      </w:pPr>
      <w:r w:rsidRPr="00044167">
        <w:rPr>
          <w:rFonts w:ascii="Tahoma" w:eastAsia="Arial" w:hAnsi="Tahoma" w:cs="Tahoma"/>
          <w:color w:val="181717"/>
          <w:lang w:eastAsia="fr-FR"/>
        </w:rPr>
        <w:t xml:space="preserve">Arrêté n°2025-03 mettant fin aux </w:t>
      </w:r>
      <w:r w:rsidRPr="00044167">
        <w:rPr>
          <w:rFonts w:ascii="Tahoma" w:eastAsia="Times New Roman" w:hAnsi="Tahoma" w:cs="Tahoma"/>
          <w:lang w:eastAsia="fr-FR"/>
        </w:rPr>
        <w:t>délégations de signature attribuées à Monsieur Loys MONLLOR, Directeur du SYBERT, prévu par l’arrêté 2021-02, à compter du 1</w:t>
      </w:r>
      <w:r w:rsidRPr="00044167">
        <w:rPr>
          <w:rFonts w:ascii="Tahoma" w:eastAsia="Times New Roman" w:hAnsi="Tahoma" w:cs="Tahoma"/>
          <w:vertAlign w:val="superscript"/>
          <w:lang w:eastAsia="fr-FR"/>
        </w:rPr>
        <w:t>er</w:t>
      </w:r>
      <w:r w:rsidRPr="00044167">
        <w:rPr>
          <w:rFonts w:ascii="Tahoma" w:eastAsia="Times New Roman" w:hAnsi="Tahoma" w:cs="Tahoma"/>
          <w:lang w:eastAsia="fr-FR"/>
        </w:rPr>
        <w:t xml:space="preserve"> avril 2025.</w:t>
      </w:r>
    </w:p>
    <w:p w14:paraId="467D2871" w14:textId="77777777" w:rsidR="00044167" w:rsidRPr="00044167" w:rsidRDefault="00044167" w:rsidP="00044167">
      <w:pPr>
        <w:ind w:left="345"/>
        <w:jc w:val="both"/>
        <w:rPr>
          <w:rFonts w:ascii="Tahoma" w:eastAsia="Arial" w:hAnsi="Tahoma" w:cs="Tahoma"/>
          <w:color w:val="181717"/>
          <w:lang w:eastAsia="fr-FR"/>
        </w:rPr>
      </w:pPr>
    </w:p>
    <w:p w14:paraId="4A856160" w14:textId="77777777" w:rsidR="00044167" w:rsidRPr="00044167" w:rsidRDefault="00044167" w:rsidP="00044167">
      <w:pPr>
        <w:numPr>
          <w:ilvl w:val="0"/>
          <w:numId w:val="21"/>
        </w:numPr>
        <w:suppressAutoHyphens/>
        <w:spacing w:line="248" w:lineRule="auto"/>
        <w:ind w:right="650"/>
        <w:jc w:val="both"/>
        <w:rPr>
          <w:rFonts w:ascii="Tahoma" w:eastAsia="Arial" w:hAnsi="Tahoma" w:cs="Tahoma"/>
          <w:color w:val="181717"/>
          <w:lang w:eastAsia="fr-FR"/>
        </w:rPr>
      </w:pPr>
      <w:r w:rsidRPr="00044167">
        <w:rPr>
          <w:rFonts w:ascii="Tahoma" w:eastAsia="Arial" w:hAnsi="Tahoma" w:cs="Tahoma"/>
          <w:color w:val="181717"/>
          <w:lang w:eastAsia="fr-FR"/>
        </w:rPr>
        <w:t xml:space="preserve">Arrêté n°2024-06 actant la signature d’un contrat </w:t>
      </w:r>
      <w:r w:rsidRPr="00044167">
        <w:rPr>
          <w:rFonts w:ascii="Tahoma" w:eastAsia="Times New Roman" w:hAnsi="Tahoma" w:cs="Tahoma"/>
          <w:lang w:eastAsia="fr-FR"/>
        </w:rPr>
        <w:t>d’emprunt pour financer les investissements prévus au budget 2024, avec la Banque Postale</w:t>
      </w:r>
      <w:r w:rsidRPr="00044167">
        <w:rPr>
          <w:rFonts w:ascii="Tahoma" w:eastAsia="Arial" w:hAnsi="Tahoma" w:cs="Tahoma"/>
          <w:color w:val="181717"/>
          <w:lang w:eastAsia="fr-FR"/>
        </w:rPr>
        <w:t>. Montant de l’emprunt : 2 500 000 €. Durée du contrat : 20 ans. Taux d’intérêt annuel : taux fixe à 3,36%.</w:t>
      </w:r>
    </w:p>
    <w:p w14:paraId="79F5700C" w14:textId="77777777" w:rsidR="00044167" w:rsidRPr="00044167" w:rsidRDefault="00044167" w:rsidP="00044167">
      <w:pPr>
        <w:spacing w:line="247" w:lineRule="auto"/>
        <w:ind w:right="652"/>
        <w:jc w:val="both"/>
        <w:rPr>
          <w:rFonts w:ascii="Tahoma" w:eastAsia="Times New Roman" w:hAnsi="Tahoma" w:cs="Tahoma"/>
          <w:b/>
          <w:bCs/>
          <w:u w:val="single"/>
          <w:lang w:eastAsia="fr-FR"/>
        </w:rPr>
      </w:pPr>
    </w:p>
    <w:p w14:paraId="57D863D6" w14:textId="77777777" w:rsidR="00044167" w:rsidRPr="00044167" w:rsidRDefault="00044167" w:rsidP="00044167">
      <w:pPr>
        <w:numPr>
          <w:ilvl w:val="0"/>
          <w:numId w:val="22"/>
        </w:numPr>
        <w:autoSpaceDE w:val="0"/>
        <w:autoSpaceDN w:val="0"/>
        <w:adjustRightInd w:val="0"/>
        <w:ind w:left="142"/>
        <w:contextualSpacing/>
        <w:jc w:val="both"/>
        <w:rPr>
          <w:rFonts w:ascii="Tahoma" w:eastAsia="Times New Roman" w:hAnsi="Tahoma" w:cs="Tahoma"/>
          <w:b/>
          <w:bCs/>
          <w:u w:val="single"/>
          <w:lang w:eastAsia="fr-FR"/>
        </w:rPr>
      </w:pPr>
      <w:r w:rsidRPr="00044167">
        <w:rPr>
          <w:rFonts w:ascii="Tahoma" w:eastAsia="Times New Roman" w:hAnsi="Tahoma" w:cs="Tahoma"/>
          <w:b/>
          <w:bCs/>
          <w:u w:val="single"/>
          <w:lang w:eastAsia="fr-FR"/>
        </w:rPr>
        <w:t>Marchés de travaux inférieurs au seuil européen des procédures formalisées (5 538 000 € HT depuis le 1</w:t>
      </w:r>
      <w:r w:rsidRPr="00044167">
        <w:rPr>
          <w:rFonts w:ascii="Tahoma" w:eastAsia="Times New Roman" w:hAnsi="Tahoma" w:cs="Tahoma"/>
          <w:b/>
          <w:bCs/>
          <w:u w:val="single"/>
          <w:vertAlign w:val="superscript"/>
          <w:lang w:eastAsia="fr-FR"/>
        </w:rPr>
        <w:t>er</w:t>
      </w:r>
      <w:r w:rsidRPr="00044167">
        <w:rPr>
          <w:rFonts w:ascii="Tahoma" w:eastAsia="Times New Roman" w:hAnsi="Tahoma" w:cs="Tahoma"/>
          <w:b/>
          <w:bCs/>
          <w:u w:val="single"/>
          <w:lang w:eastAsia="fr-FR"/>
        </w:rPr>
        <w:t xml:space="preserve"> janvier 2024) et marchés de fournitures et services inférieurs au seuil européen des procédures formalisées (221 000 € HT depuis le 1</w:t>
      </w:r>
      <w:r w:rsidRPr="00044167">
        <w:rPr>
          <w:rFonts w:ascii="Tahoma" w:eastAsia="Times New Roman" w:hAnsi="Tahoma" w:cs="Tahoma"/>
          <w:b/>
          <w:bCs/>
          <w:u w:val="single"/>
          <w:vertAlign w:val="superscript"/>
          <w:lang w:eastAsia="fr-FR"/>
        </w:rPr>
        <w:t>er</w:t>
      </w:r>
      <w:r w:rsidRPr="00044167">
        <w:rPr>
          <w:rFonts w:ascii="Tahoma" w:eastAsia="Times New Roman" w:hAnsi="Tahoma" w:cs="Tahoma"/>
          <w:b/>
          <w:bCs/>
          <w:u w:val="single"/>
          <w:lang w:eastAsia="fr-FR"/>
        </w:rPr>
        <w:t xml:space="preserve"> janvier 2024) :</w:t>
      </w:r>
    </w:p>
    <w:p w14:paraId="237ADCBD" w14:textId="77777777" w:rsidR="00044167" w:rsidRPr="00044167" w:rsidRDefault="00044167" w:rsidP="00044167">
      <w:pPr>
        <w:keepNext/>
        <w:keepLines/>
        <w:spacing w:after="31" w:line="259" w:lineRule="auto"/>
        <w:outlineLvl w:val="0"/>
        <w:rPr>
          <w:rFonts w:ascii="Tahoma" w:eastAsia="Gill Sans MT" w:hAnsi="Tahoma" w:cs="Tahoma"/>
          <w:b/>
          <w:color w:val="007F7F"/>
          <w:sz w:val="16"/>
          <w:szCs w:val="16"/>
          <w:u w:val="single" w:color="007F7F"/>
          <w:lang w:eastAsia="fr-FR"/>
        </w:rPr>
      </w:pPr>
    </w:p>
    <w:p w14:paraId="3B7309E4" w14:textId="77777777" w:rsidR="00044167" w:rsidRPr="00044167" w:rsidRDefault="00044167" w:rsidP="00044167">
      <w:pPr>
        <w:keepNext/>
        <w:keepLines/>
        <w:spacing w:after="31" w:line="259" w:lineRule="auto"/>
        <w:ind w:left="-3" w:hanging="10"/>
        <w:outlineLvl w:val="0"/>
        <w:rPr>
          <w:rFonts w:ascii="Tahoma" w:eastAsia="Gill Sans MT" w:hAnsi="Tahoma" w:cs="Tahoma"/>
          <w:b/>
          <w:color w:val="007F7F"/>
          <w:u w:val="single" w:color="007F7F"/>
          <w:lang w:eastAsia="fr-FR"/>
        </w:rPr>
      </w:pPr>
      <w:r w:rsidRPr="00044167">
        <w:rPr>
          <w:rFonts w:ascii="Tahoma" w:eastAsia="Gill Sans MT" w:hAnsi="Tahoma" w:cs="Tahoma"/>
          <w:b/>
          <w:color w:val="007F7F"/>
          <w:u w:val="single" w:color="007F7F"/>
          <w:lang w:eastAsia="fr-FR"/>
        </w:rPr>
        <w:t>MARCHÉS DE SERVICES</w:t>
      </w:r>
    </w:p>
    <w:p w14:paraId="474F3164" w14:textId="77777777" w:rsidR="00044167" w:rsidRPr="00044167" w:rsidRDefault="00044167" w:rsidP="00044167">
      <w:pPr>
        <w:keepNext/>
        <w:keepLines/>
        <w:spacing w:after="31" w:line="259" w:lineRule="auto"/>
        <w:ind w:left="-3" w:hanging="10"/>
        <w:outlineLvl w:val="0"/>
        <w:rPr>
          <w:rFonts w:ascii="Tahoma" w:eastAsia="Gill Sans MT" w:hAnsi="Tahoma" w:cs="Tahoma"/>
          <w:b/>
          <w:color w:val="007F7F"/>
          <w:sz w:val="12"/>
          <w:szCs w:val="12"/>
          <w:u w:val="single" w:color="007F7F"/>
          <w:lang w:eastAsia="fr-FR"/>
        </w:rPr>
      </w:pPr>
    </w:p>
    <w:tbl>
      <w:tblPr>
        <w:tblW w:w="5068" w:type="pct"/>
        <w:jc w:val="center"/>
        <w:tblCellMar>
          <w:top w:w="46" w:type="dxa"/>
          <w:left w:w="25" w:type="dxa"/>
          <w:right w:w="80" w:type="dxa"/>
        </w:tblCellMar>
        <w:tblLook w:val="04A0" w:firstRow="1" w:lastRow="0" w:firstColumn="1" w:lastColumn="0" w:noHBand="0" w:noVBand="1"/>
      </w:tblPr>
      <w:tblGrid>
        <w:gridCol w:w="3636"/>
        <w:gridCol w:w="1244"/>
        <w:gridCol w:w="2378"/>
        <w:gridCol w:w="864"/>
        <w:gridCol w:w="1055"/>
      </w:tblGrid>
      <w:tr w:rsidR="00044167" w:rsidRPr="00044167" w14:paraId="51FFF80D" w14:textId="77777777" w:rsidTr="007D3D75">
        <w:trPr>
          <w:trHeight w:val="851"/>
          <w:jc w:val="center"/>
        </w:trPr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vAlign w:val="center"/>
          </w:tcPr>
          <w:p w14:paraId="4426A0B2" w14:textId="77777777" w:rsidR="00044167" w:rsidRPr="00044167" w:rsidRDefault="00044167" w:rsidP="00044167">
            <w:pPr>
              <w:ind w:left="53"/>
              <w:jc w:val="center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044167">
              <w:rPr>
                <w:rFonts w:ascii="Tahoma" w:eastAsia="Gill Sans MT" w:hAnsi="Tahoma" w:cs="Tahoma"/>
                <w:b/>
                <w:color w:val="000000"/>
                <w:lang w:eastAsia="fr-FR"/>
              </w:rPr>
              <w:t>Objet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vAlign w:val="center"/>
          </w:tcPr>
          <w:p w14:paraId="18EF9E90" w14:textId="77777777" w:rsidR="00044167" w:rsidRPr="00044167" w:rsidRDefault="00044167" w:rsidP="00044167">
            <w:pPr>
              <w:jc w:val="center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044167">
              <w:rPr>
                <w:rFonts w:ascii="Tahoma" w:eastAsia="Gill Sans MT" w:hAnsi="Tahoma" w:cs="Tahoma"/>
                <w:b/>
                <w:color w:val="000000"/>
                <w:lang w:eastAsia="fr-FR"/>
              </w:rPr>
              <w:t>Date du marché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vAlign w:val="center"/>
          </w:tcPr>
          <w:p w14:paraId="3BA2C23F" w14:textId="77777777" w:rsidR="00044167" w:rsidRPr="00044167" w:rsidRDefault="00044167" w:rsidP="00044167">
            <w:pPr>
              <w:ind w:left="58"/>
              <w:jc w:val="center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044167">
              <w:rPr>
                <w:rFonts w:ascii="Tahoma" w:eastAsia="Gill Sans MT" w:hAnsi="Tahoma" w:cs="Tahoma"/>
                <w:b/>
                <w:color w:val="000000"/>
                <w:lang w:eastAsia="fr-FR"/>
              </w:rPr>
              <w:t>Attributaires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vAlign w:val="center"/>
          </w:tcPr>
          <w:p w14:paraId="6E02ACBF" w14:textId="77777777" w:rsidR="00044167" w:rsidRPr="00044167" w:rsidRDefault="00044167" w:rsidP="00044167">
            <w:pPr>
              <w:jc w:val="center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044167">
              <w:rPr>
                <w:rFonts w:ascii="Tahoma" w:eastAsia="Gill Sans MT" w:hAnsi="Tahoma" w:cs="Tahoma"/>
                <w:b/>
                <w:color w:val="000000"/>
                <w:lang w:eastAsia="fr-FR"/>
              </w:rPr>
              <w:t>Code postal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vAlign w:val="center"/>
          </w:tcPr>
          <w:p w14:paraId="77AA0EA0" w14:textId="77777777" w:rsidR="00044167" w:rsidRPr="00044167" w:rsidRDefault="00044167" w:rsidP="00044167">
            <w:pPr>
              <w:jc w:val="center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044167">
              <w:rPr>
                <w:rFonts w:ascii="Tahoma" w:eastAsia="Gill Sans MT" w:hAnsi="Tahoma" w:cs="Tahoma"/>
                <w:b/>
                <w:color w:val="000000"/>
                <w:lang w:eastAsia="fr-FR"/>
              </w:rPr>
              <w:t>Montant du marché HT</w:t>
            </w:r>
          </w:p>
        </w:tc>
      </w:tr>
      <w:tr w:rsidR="00044167" w:rsidRPr="00044167" w14:paraId="3239555E" w14:textId="77777777" w:rsidTr="007D3D75">
        <w:trPr>
          <w:trHeight w:val="851"/>
          <w:jc w:val="center"/>
        </w:trPr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BE22A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 xml:space="preserve">Prestations de contrôle et de dépistage bactériologique sur le réseau d’eau sanitaire des installations techniques et industrielles du SYBERT </w:t>
            </w:r>
          </w:p>
          <w:p w14:paraId="05803E20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M°24-27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C1570" w14:textId="77777777" w:rsidR="00044167" w:rsidRPr="00044167" w:rsidRDefault="00044167" w:rsidP="00044167">
            <w:pPr>
              <w:ind w:left="11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16/12/2024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F2BEC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NORMEC ABIOLAB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4EC74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38330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FF150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16 000 €</w:t>
            </w:r>
          </w:p>
        </w:tc>
      </w:tr>
      <w:tr w:rsidR="00044167" w:rsidRPr="00044167" w14:paraId="3F189D46" w14:textId="77777777" w:rsidTr="007D3D75">
        <w:trPr>
          <w:trHeight w:val="851"/>
          <w:jc w:val="center"/>
        </w:trPr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CBFAD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Mission de maîtrise d’œuvre relative à l’adaptation de la structure et de la couverture du bâtiment de mâchefer en vue de l’installation de panneaux photovoltaïques sur le toit</w:t>
            </w:r>
          </w:p>
          <w:p w14:paraId="1EA24975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M°24-35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DFC6" w14:textId="77777777" w:rsidR="00044167" w:rsidRPr="00044167" w:rsidRDefault="00044167" w:rsidP="00044167">
            <w:pPr>
              <w:ind w:left="11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14/11/2024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D99B4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X-ECHO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E6203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69120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2DBD6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7 950 €</w:t>
            </w:r>
          </w:p>
        </w:tc>
      </w:tr>
      <w:tr w:rsidR="00044167" w:rsidRPr="00044167" w14:paraId="7D9FF606" w14:textId="77777777" w:rsidTr="007D3D75">
        <w:trPr>
          <w:trHeight w:val="851"/>
          <w:jc w:val="center"/>
        </w:trPr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65BED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Maintenance des logiciels TRADIM pour le SYBERT</w:t>
            </w:r>
          </w:p>
          <w:p w14:paraId="4211503D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M°24-32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01665" w14:textId="77777777" w:rsidR="00044167" w:rsidRPr="00044167" w:rsidRDefault="00044167" w:rsidP="00044167">
            <w:pPr>
              <w:ind w:left="11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19/12/2024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7D931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TRADIM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3DEA0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75009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0984F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89 600 €</w:t>
            </w:r>
          </w:p>
        </w:tc>
      </w:tr>
      <w:tr w:rsidR="00044167" w:rsidRPr="00044167" w14:paraId="49ABCA0A" w14:textId="77777777" w:rsidTr="007D3D75">
        <w:trPr>
          <w:trHeight w:val="851"/>
          <w:jc w:val="center"/>
        </w:trPr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E3086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Prestations de prise en charge et traitement des déchets issus de la déchetterie provisoire du SYBERT située sur la Commune d’ORNANS</w:t>
            </w:r>
          </w:p>
          <w:p w14:paraId="418877B2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Lot n°1 : traitement des incinérables</w:t>
            </w:r>
          </w:p>
          <w:p w14:paraId="2B64BA9C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M°24-29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7CF6F" w14:textId="77777777" w:rsidR="00044167" w:rsidRPr="00044167" w:rsidRDefault="00044167" w:rsidP="00044167">
            <w:pPr>
              <w:ind w:left="11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30/12/2024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DAA39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TRIDOO SOLUTIONS DECHETS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7F877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25620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3CA11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36 000 €</w:t>
            </w:r>
          </w:p>
        </w:tc>
      </w:tr>
      <w:tr w:rsidR="00044167" w:rsidRPr="00044167" w14:paraId="2E34D6C8" w14:textId="77777777" w:rsidTr="007D3D75">
        <w:trPr>
          <w:trHeight w:val="851"/>
          <w:jc w:val="center"/>
        </w:trPr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2AFA2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Prestations de prise en charge et traitement des déchets issus de la déchetterie provisoire du SYBERT située sur la Commune d’ORNANS</w:t>
            </w:r>
          </w:p>
          <w:p w14:paraId="70C8B70F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Lot n°2 :</w:t>
            </w:r>
            <w:r w:rsidRPr="00044167">
              <w:rPr>
                <w:rFonts w:ascii="Times New Roman" w:eastAsia="SimSun" w:hAnsi="Times New Roman"/>
                <w:sz w:val="24"/>
                <w:szCs w:val="24"/>
                <w:lang w:eastAsia="fr-FR"/>
              </w:rPr>
              <w:t xml:space="preserve"> t</w:t>
            </w: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raitement des déchets de chantier</w:t>
            </w:r>
          </w:p>
          <w:p w14:paraId="5F23B927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M°24-30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2ED00" w14:textId="77777777" w:rsidR="00044167" w:rsidRPr="00044167" w:rsidRDefault="00044167" w:rsidP="00044167">
            <w:pPr>
              <w:ind w:left="11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30/12/2024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AFF0D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TRIDOO SOLUTIONS DECHETS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77ED8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25620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A1E99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81 000 €</w:t>
            </w:r>
          </w:p>
        </w:tc>
      </w:tr>
      <w:tr w:rsidR="00044167" w:rsidRPr="00044167" w14:paraId="216A22AC" w14:textId="77777777" w:rsidTr="007D3D75">
        <w:trPr>
          <w:trHeight w:val="851"/>
          <w:jc w:val="center"/>
        </w:trPr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09298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lastRenderedPageBreak/>
              <w:t>Prestations de prise en charge et traitement des déchets issus de la déchetterie provisoire du SYBERT située sur la Commune d’ORNANS</w:t>
            </w:r>
          </w:p>
          <w:p w14:paraId="48A4A630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Lot n°3 : traitement des cartons/métaux</w:t>
            </w:r>
          </w:p>
          <w:p w14:paraId="6F885886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M°24-31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90BC2" w14:textId="77777777" w:rsidR="00044167" w:rsidRPr="00044167" w:rsidRDefault="00044167" w:rsidP="00044167">
            <w:pPr>
              <w:ind w:left="11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30/12/2024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4EDB7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TRIDOO SOLUTIONS DECHETS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04FF5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25620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858F9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36 000 €</w:t>
            </w:r>
          </w:p>
        </w:tc>
      </w:tr>
      <w:tr w:rsidR="00044167" w:rsidRPr="00044167" w14:paraId="2ECA80FF" w14:textId="77777777" w:rsidTr="007D3D75">
        <w:trPr>
          <w:trHeight w:val="851"/>
          <w:jc w:val="center"/>
        </w:trPr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0EEA2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Maintenance du réseau de lutte contre l’incendie « partie Hydraulique - RIA » et des équipements complémentaires sur les installations du SYBERT</w:t>
            </w:r>
          </w:p>
          <w:p w14:paraId="278FA800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M°24-43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CD83F" w14:textId="77777777" w:rsidR="00044167" w:rsidRPr="00044167" w:rsidRDefault="00044167" w:rsidP="00044167">
            <w:pPr>
              <w:ind w:left="11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09/02/2025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0D755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UXELLO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1A7AE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54850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A82D8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72 000 €</w:t>
            </w:r>
          </w:p>
        </w:tc>
      </w:tr>
    </w:tbl>
    <w:p w14:paraId="29C3791A" w14:textId="77777777" w:rsidR="00044167" w:rsidRPr="00044167" w:rsidRDefault="00044167" w:rsidP="00044167">
      <w:pPr>
        <w:autoSpaceDE w:val="0"/>
        <w:autoSpaceDN w:val="0"/>
        <w:adjustRightInd w:val="0"/>
        <w:contextualSpacing/>
        <w:jc w:val="both"/>
        <w:rPr>
          <w:rFonts w:ascii="Tahoma" w:eastAsia="Gill Sans MT" w:hAnsi="Tahoma" w:cs="Tahoma"/>
          <w:b/>
          <w:color w:val="000000"/>
          <w:sz w:val="16"/>
          <w:szCs w:val="16"/>
          <w:lang w:eastAsia="fr-FR"/>
        </w:rPr>
      </w:pPr>
    </w:p>
    <w:p w14:paraId="4B099257" w14:textId="77777777" w:rsidR="00044167" w:rsidRPr="00044167" w:rsidRDefault="00044167" w:rsidP="00044167">
      <w:pPr>
        <w:keepNext/>
        <w:keepLines/>
        <w:spacing w:after="31" w:line="259" w:lineRule="auto"/>
        <w:ind w:left="-3" w:hanging="10"/>
        <w:outlineLvl w:val="0"/>
        <w:rPr>
          <w:rFonts w:ascii="Tahoma" w:eastAsia="Gill Sans MT" w:hAnsi="Tahoma" w:cs="Tahoma"/>
          <w:b/>
          <w:color w:val="007F7F"/>
          <w:u w:val="single" w:color="007F7F"/>
          <w:lang w:eastAsia="fr-FR"/>
        </w:rPr>
      </w:pPr>
      <w:r w:rsidRPr="00044167">
        <w:rPr>
          <w:rFonts w:ascii="Tahoma" w:eastAsia="Gill Sans MT" w:hAnsi="Tahoma" w:cs="Tahoma"/>
          <w:b/>
          <w:color w:val="007F7F"/>
          <w:u w:val="single" w:color="007F7F"/>
          <w:lang w:eastAsia="fr-FR"/>
        </w:rPr>
        <w:t>MARCHÉS DE TRAVAUX</w:t>
      </w:r>
    </w:p>
    <w:p w14:paraId="494000C7" w14:textId="77777777" w:rsidR="00044167" w:rsidRPr="00044167" w:rsidRDefault="00044167" w:rsidP="00044167">
      <w:pPr>
        <w:autoSpaceDE w:val="0"/>
        <w:autoSpaceDN w:val="0"/>
        <w:adjustRightInd w:val="0"/>
        <w:contextualSpacing/>
        <w:jc w:val="both"/>
        <w:rPr>
          <w:rFonts w:ascii="Tahoma" w:eastAsia="Times New Roman" w:hAnsi="Tahoma" w:cs="Tahoma"/>
          <w:b/>
          <w:bCs/>
          <w:sz w:val="12"/>
          <w:szCs w:val="12"/>
          <w:u w:val="single"/>
          <w:lang w:eastAsia="fr-FR"/>
        </w:rPr>
      </w:pPr>
    </w:p>
    <w:tbl>
      <w:tblPr>
        <w:tblW w:w="5068" w:type="pct"/>
        <w:jc w:val="center"/>
        <w:tblCellMar>
          <w:top w:w="46" w:type="dxa"/>
          <w:left w:w="25" w:type="dxa"/>
          <w:right w:w="80" w:type="dxa"/>
        </w:tblCellMar>
        <w:tblLook w:val="04A0" w:firstRow="1" w:lastRow="0" w:firstColumn="1" w:lastColumn="0" w:noHBand="0" w:noVBand="1"/>
      </w:tblPr>
      <w:tblGrid>
        <w:gridCol w:w="3550"/>
        <w:gridCol w:w="1244"/>
        <w:gridCol w:w="2041"/>
        <w:gridCol w:w="837"/>
        <w:gridCol w:w="1505"/>
      </w:tblGrid>
      <w:tr w:rsidR="00044167" w:rsidRPr="00044167" w14:paraId="0321803B" w14:textId="77777777" w:rsidTr="007D3D75">
        <w:trPr>
          <w:trHeight w:val="851"/>
          <w:jc w:val="center"/>
        </w:trPr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vAlign w:val="center"/>
          </w:tcPr>
          <w:p w14:paraId="376A9EB8" w14:textId="77777777" w:rsidR="00044167" w:rsidRPr="00044167" w:rsidRDefault="00044167" w:rsidP="00044167">
            <w:pPr>
              <w:ind w:left="53"/>
              <w:jc w:val="center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044167">
              <w:rPr>
                <w:rFonts w:ascii="Tahoma" w:eastAsia="Gill Sans MT" w:hAnsi="Tahoma" w:cs="Tahoma"/>
                <w:b/>
                <w:color w:val="000000"/>
                <w:lang w:eastAsia="fr-FR"/>
              </w:rPr>
              <w:t>Objet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vAlign w:val="center"/>
          </w:tcPr>
          <w:p w14:paraId="1057DD2D" w14:textId="77777777" w:rsidR="00044167" w:rsidRPr="00044167" w:rsidRDefault="00044167" w:rsidP="00044167">
            <w:pPr>
              <w:jc w:val="center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044167">
              <w:rPr>
                <w:rFonts w:ascii="Tahoma" w:eastAsia="Gill Sans MT" w:hAnsi="Tahoma" w:cs="Tahoma"/>
                <w:b/>
                <w:color w:val="000000"/>
                <w:lang w:eastAsia="fr-FR"/>
              </w:rPr>
              <w:t>Date du marché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vAlign w:val="center"/>
          </w:tcPr>
          <w:p w14:paraId="15CCC325" w14:textId="77777777" w:rsidR="00044167" w:rsidRPr="00044167" w:rsidRDefault="00044167" w:rsidP="00044167">
            <w:pPr>
              <w:ind w:left="58"/>
              <w:jc w:val="center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044167">
              <w:rPr>
                <w:rFonts w:ascii="Tahoma" w:eastAsia="Gill Sans MT" w:hAnsi="Tahoma" w:cs="Tahoma"/>
                <w:b/>
                <w:color w:val="000000"/>
                <w:lang w:eastAsia="fr-FR"/>
              </w:rPr>
              <w:t>Attributaires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vAlign w:val="center"/>
          </w:tcPr>
          <w:p w14:paraId="6B6713F7" w14:textId="77777777" w:rsidR="00044167" w:rsidRPr="00044167" w:rsidRDefault="00044167" w:rsidP="00044167">
            <w:pPr>
              <w:jc w:val="center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044167">
              <w:rPr>
                <w:rFonts w:ascii="Tahoma" w:eastAsia="Gill Sans MT" w:hAnsi="Tahoma" w:cs="Tahoma"/>
                <w:b/>
                <w:color w:val="000000"/>
                <w:lang w:eastAsia="fr-FR"/>
              </w:rPr>
              <w:t>Code postal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CC"/>
            <w:vAlign w:val="center"/>
          </w:tcPr>
          <w:p w14:paraId="6C75ED67" w14:textId="77777777" w:rsidR="00044167" w:rsidRPr="00044167" w:rsidRDefault="00044167" w:rsidP="00044167">
            <w:pPr>
              <w:jc w:val="center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044167">
              <w:rPr>
                <w:rFonts w:ascii="Tahoma" w:eastAsia="Gill Sans MT" w:hAnsi="Tahoma" w:cs="Tahoma"/>
                <w:b/>
                <w:color w:val="000000"/>
                <w:lang w:eastAsia="fr-FR"/>
              </w:rPr>
              <w:t>Montant du marché HT</w:t>
            </w:r>
          </w:p>
        </w:tc>
      </w:tr>
      <w:tr w:rsidR="00044167" w:rsidRPr="00044167" w14:paraId="5274D27F" w14:textId="77777777" w:rsidTr="007D3D75">
        <w:trPr>
          <w:trHeight w:val="851"/>
          <w:jc w:val="center"/>
        </w:trPr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11BFE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Travaux de construction d’un éco-centre sur la commune d’Ornans</w:t>
            </w:r>
          </w:p>
          <w:p w14:paraId="57DBC0D5" w14:textId="77777777" w:rsidR="00044167" w:rsidRPr="00044167" w:rsidRDefault="00044167" w:rsidP="00044167">
            <w:pPr>
              <w:spacing w:after="36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044167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M°24-44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188E4" w14:textId="77777777" w:rsidR="00044167" w:rsidRPr="00044167" w:rsidRDefault="00044167" w:rsidP="00044167">
            <w:pPr>
              <w:ind w:left="11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24/02/2025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D60AE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BONNEFOY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2C27C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25660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BEFA1" w14:textId="77777777" w:rsidR="00044167" w:rsidRPr="00044167" w:rsidRDefault="00044167" w:rsidP="00044167">
            <w:pPr>
              <w:ind w:left="5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1 243 075.35 €</w:t>
            </w:r>
          </w:p>
        </w:tc>
      </w:tr>
    </w:tbl>
    <w:p w14:paraId="66BC3843" w14:textId="77777777" w:rsidR="00044167" w:rsidRPr="00044167" w:rsidRDefault="00044167" w:rsidP="00044167">
      <w:pPr>
        <w:autoSpaceDE w:val="0"/>
        <w:autoSpaceDN w:val="0"/>
        <w:adjustRightInd w:val="0"/>
        <w:contextualSpacing/>
        <w:jc w:val="both"/>
        <w:rPr>
          <w:rFonts w:ascii="Tahoma" w:eastAsia="Times New Roman" w:hAnsi="Tahoma" w:cs="Tahoma"/>
          <w:b/>
          <w:bCs/>
          <w:sz w:val="16"/>
          <w:szCs w:val="16"/>
          <w:u w:val="single"/>
          <w:lang w:eastAsia="fr-FR"/>
        </w:rPr>
      </w:pPr>
    </w:p>
    <w:p w14:paraId="5DC75248" w14:textId="77777777" w:rsidR="00044167" w:rsidRPr="00044167" w:rsidRDefault="00044167" w:rsidP="00044167">
      <w:pPr>
        <w:numPr>
          <w:ilvl w:val="0"/>
          <w:numId w:val="22"/>
        </w:numPr>
        <w:autoSpaceDE w:val="0"/>
        <w:autoSpaceDN w:val="0"/>
        <w:adjustRightInd w:val="0"/>
        <w:ind w:left="142"/>
        <w:contextualSpacing/>
        <w:jc w:val="both"/>
        <w:rPr>
          <w:rFonts w:ascii="Tahoma" w:eastAsia="Times New Roman" w:hAnsi="Tahoma" w:cs="Tahoma"/>
          <w:b/>
          <w:bCs/>
          <w:u w:val="single"/>
          <w:lang w:eastAsia="fr-FR"/>
        </w:rPr>
      </w:pPr>
      <w:r w:rsidRPr="00044167">
        <w:rPr>
          <w:rFonts w:ascii="Tahoma" w:eastAsia="Times New Roman" w:hAnsi="Tahoma" w:cs="Tahoma"/>
          <w:b/>
          <w:bCs/>
          <w:u w:val="single"/>
          <w:lang w:eastAsia="fr-FR"/>
        </w:rPr>
        <w:t>Avenants aux marchés de travaux inférieurs au seuil européen des procédures formalisées et marchés de fournitures et services inférieurs au seuil européen des procédures formalisées :</w:t>
      </w:r>
    </w:p>
    <w:p w14:paraId="42AC7C3B" w14:textId="77777777" w:rsidR="00044167" w:rsidRPr="00044167" w:rsidRDefault="00044167" w:rsidP="00044167">
      <w:pPr>
        <w:autoSpaceDE w:val="0"/>
        <w:autoSpaceDN w:val="0"/>
        <w:adjustRightInd w:val="0"/>
        <w:ind w:left="142"/>
        <w:contextualSpacing/>
        <w:jc w:val="both"/>
        <w:rPr>
          <w:rFonts w:ascii="Tahoma" w:eastAsia="Times New Roman" w:hAnsi="Tahoma" w:cs="Tahoma"/>
          <w:b/>
          <w:bCs/>
          <w:sz w:val="12"/>
          <w:szCs w:val="12"/>
          <w:u w:val="single"/>
          <w:lang w:eastAsia="fr-FR"/>
        </w:rPr>
      </w:pPr>
    </w:p>
    <w:tbl>
      <w:tblPr>
        <w:tblW w:w="5000" w:type="pct"/>
        <w:jc w:val="center"/>
        <w:tblLayout w:type="fixed"/>
        <w:tblCellMar>
          <w:top w:w="122" w:type="dxa"/>
          <w:left w:w="79" w:type="dxa"/>
          <w:bottom w:w="66" w:type="dxa"/>
          <w:right w:w="80" w:type="dxa"/>
        </w:tblCellMar>
        <w:tblLook w:val="04A0" w:firstRow="1" w:lastRow="0" w:firstColumn="1" w:lastColumn="0" w:noHBand="0" w:noVBand="1"/>
      </w:tblPr>
      <w:tblGrid>
        <w:gridCol w:w="2306"/>
        <w:gridCol w:w="1943"/>
        <w:gridCol w:w="1983"/>
        <w:gridCol w:w="1278"/>
        <w:gridCol w:w="1554"/>
      </w:tblGrid>
      <w:tr w:rsidR="00044167" w:rsidRPr="00044167" w14:paraId="6226715F" w14:textId="77777777" w:rsidTr="007D3D75">
        <w:trPr>
          <w:trHeight w:val="2092"/>
          <w:jc w:val="center"/>
        </w:trPr>
        <w:tc>
          <w:tcPr>
            <w:tcW w:w="12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6E26C8BC" w14:textId="77777777" w:rsidR="00044167" w:rsidRPr="00044167" w:rsidRDefault="00044167" w:rsidP="00044167">
            <w:pPr>
              <w:spacing w:after="5" w:line="259" w:lineRule="auto"/>
              <w:ind w:left="19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Objet du marché</w:t>
            </w:r>
          </w:p>
          <w:p w14:paraId="60EFC450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+</w:t>
            </w:r>
          </w:p>
          <w:p w14:paraId="694B202E" w14:textId="77777777" w:rsidR="00044167" w:rsidRPr="00044167" w:rsidRDefault="00044167" w:rsidP="00044167">
            <w:pPr>
              <w:spacing w:line="259" w:lineRule="auto"/>
              <w:ind w:left="21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Objet de l’avenant</w:t>
            </w:r>
          </w:p>
        </w:tc>
        <w:tc>
          <w:tcPr>
            <w:tcW w:w="10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021E6CDE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Titulaire du marché</w:t>
            </w:r>
          </w:p>
          <w:p w14:paraId="64432031" w14:textId="77777777" w:rsidR="00044167" w:rsidRPr="00044167" w:rsidRDefault="00044167" w:rsidP="00044167">
            <w:pPr>
              <w:spacing w:line="259" w:lineRule="auto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(Nom - Code postal Localité)</w:t>
            </w:r>
          </w:p>
        </w:tc>
        <w:tc>
          <w:tcPr>
            <w:tcW w:w="1094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7E36E3B2" w14:textId="77777777" w:rsidR="00044167" w:rsidRPr="00044167" w:rsidRDefault="00044167" w:rsidP="00044167">
            <w:pPr>
              <w:spacing w:after="5" w:line="259" w:lineRule="auto"/>
              <w:ind w:left="18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Montant initial du</w:t>
            </w:r>
          </w:p>
          <w:p w14:paraId="1ACA2A17" w14:textId="77777777" w:rsidR="00044167" w:rsidRPr="00044167" w:rsidRDefault="00044167" w:rsidP="00044167">
            <w:pPr>
              <w:spacing w:after="5" w:line="259" w:lineRule="auto"/>
              <w:ind w:left="16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marché</w:t>
            </w:r>
          </w:p>
          <w:p w14:paraId="58BD62BC" w14:textId="77777777" w:rsidR="00044167" w:rsidRPr="00044167" w:rsidRDefault="00044167" w:rsidP="00044167">
            <w:pPr>
              <w:spacing w:line="266" w:lineRule="auto"/>
              <w:ind w:left="151" w:right="130" w:firstLine="156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+ Montant du ou des avenant(s) précédent(s)</w:t>
            </w: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 xml:space="preserve"> </w:t>
            </w: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HT</w:t>
            </w:r>
          </w:p>
        </w:tc>
        <w:tc>
          <w:tcPr>
            <w:tcW w:w="705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7481B0D8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Montant de</w:t>
            </w:r>
          </w:p>
          <w:p w14:paraId="2E6A338C" w14:textId="77777777" w:rsidR="00044167" w:rsidRPr="00044167" w:rsidRDefault="00044167" w:rsidP="00044167">
            <w:pPr>
              <w:spacing w:line="266" w:lineRule="auto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l’avenant HT</w:t>
            </w:r>
          </w:p>
        </w:tc>
        <w:tc>
          <w:tcPr>
            <w:tcW w:w="857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3B485D0C" w14:textId="77777777" w:rsidR="00044167" w:rsidRPr="00044167" w:rsidRDefault="00044167" w:rsidP="00044167">
            <w:pPr>
              <w:spacing w:line="266" w:lineRule="auto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b/>
                <w:color w:val="181717"/>
                <w:sz w:val="20"/>
                <w:szCs w:val="20"/>
                <w:lang w:eastAsia="fr-FR"/>
              </w:rPr>
              <w:t>Date de signature de l’avenant</w:t>
            </w:r>
          </w:p>
        </w:tc>
      </w:tr>
      <w:tr w:rsidR="00044167" w:rsidRPr="00044167" w14:paraId="3F174973" w14:textId="77777777" w:rsidTr="007D3D75">
        <w:trPr>
          <w:trHeight w:val="851"/>
          <w:jc w:val="center"/>
        </w:trPr>
        <w:tc>
          <w:tcPr>
            <w:tcW w:w="12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77D82572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 xml:space="preserve">Avenant n°1 au marché n° 24-10 </w:t>
            </w:r>
          </w:p>
          <w:p w14:paraId="3A2181BF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«Mission de contrôle technique relative aux travaux de construction d’un écocentre sur la commune d’Ornans»</w:t>
            </w:r>
          </w:p>
          <w:p w14:paraId="327B55A1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Objet : changement de SIRET</w:t>
            </w:r>
          </w:p>
        </w:tc>
        <w:tc>
          <w:tcPr>
            <w:tcW w:w="10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4090C1C7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QUALICONSULT</w:t>
            </w:r>
          </w:p>
        </w:tc>
        <w:tc>
          <w:tcPr>
            <w:tcW w:w="1094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0C66C34B" w14:textId="77777777" w:rsidR="00044167" w:rsidRPr="00044167" w:rsidRDefault="00044167" w:rsidP="00044167">
            <w:pPr>
              <w:spacing w:after="5" w:line="259" w:lineRule="auto"/>
              <w:ind w:left="18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8 930 €</w:t>
            </w:r>
          </w:p>
        </w:tc>
        <w:tc>
          <w:tcPr>
            <w:tcW w:w="705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5D5EB91C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857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15F04F1A" w14:textId="77777777" w:rsidR="00044167" w:rsidRPr="00044167" w:rsidRDefault="00044167" w:rsidP="00044167">
            <w:pPr>
              <w:spacing w:line="266" w:lineRule="auto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28/11/2024</w:t>
            </w:r>
          </w:p>
        </w:tc>
      </w:tr>
      <w:tr w:rsidR="00044167" w:rsidRPr="00044167" w14:paraId="1F6BA4ED" w14:textId="77777777" w:rsidTr="007D3D75">
        <w:trPr>
          <w:trHeight w:val="591"/>
          <w:jc w:val="center"/>
        </w:trPr>
        <w:tc>
          <w:tcPr>
            <w:tcW w:w="12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7B6992AC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 xml:space="preserve">Avenant n°1 au marché n° 22-55 </w:t>
            </w:r>
          </w:p>
          <w:p w14:paraId="1C2CBEC8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«Accompagnement des habitants au compostage en pied d’immeuble »</w:t>
            </w:r>
          </w:p>
          <w:p w14:paraId="7B9FC084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Objet : changement de SIRET</w:t>
            </w:r>
          </w:p>
        </w:tc>
        <w:tc>
          <w:tcPr>
            <w:tcW w:w="10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3AA97B32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TRIVIAL COMPOST</w:t>
            </w:r>
          </w:p>
        </w:tc>
        <w:tc>
          <w:tcPr>
            <w:tcW w:w="1094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12E7EEBB" w14:textId="77777777" w:rsidR="00044167" w:rsidRPr="00044167" w:rsidRDefault="00044167" w:rsidP="00044167">
            <w:pPr>
              <w:spacing w:after="5" w:line="259" w:lineRule="auto"/>
              <w:ind w:left="18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210 000 €</w:t>
            </w:r>
          </w:p>
        </w:tc>
        <w:tc>
          <w:tcPr>
            <w:tcW w:w="705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66BE2CEF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857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28CEC516" w14:textId="77777777" w:rsidR="00044167" w:rsidRPr="00044167" w:rsidRDefault="00044167" w:rsidP="00044167">
            <w:pPr>
              <w:spacing w:line="266" w:lineRule="auto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09/12/2024</w:t>
            </w:r>
          </w:p>
        </w:tc>
      </w:tr>
      <w:tr w:rsidR="00044167" w:rsidRPr="00044167" w14:paraId="5E21AD5D" w14:textId="77777777" w:rsidTr="007D3D75">
        <w:trPr>
          <w:trHeight w:val="851"/>
          <w:jc w:val="center"/>
        </w:trPr>
        <w:tc>
          <w:tcPr>
            <w:tcW w:w="12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7FA2D9F5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lastRenderedPageBreak/>
              <w:t xml:space="preserve">Avenant n°1 au marché n° 23-55 </w:t>
            </w:r>
          </w:p>
          <w:p w14:paraId="25907F3F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«Traitement des déchets dangereux issus de l'installation de tri massification (ITM) et du centre de tri (CDT) du SYBERT</w:t>
            </w:r>
          </w:p>
          <w:p w14:paraId="336E5573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Lot n°4 : traitement des protoxydes d’azote»</w:t>
            </w:r>
          </w:p>
          <w:p w14:paraId="2AD0F425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Objet : prolongation durée du marché</w:t>
            </w:r>
          </w:p>
        </w:tc>
        <w:tc>
          <w:tcPr>
            <w:tcW w:w="10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2D330157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DENAT ENVIRONNEMENT</w:t>
            </w:r>
          </w:p>
        </w:tc>
        <w:tc>
          <w:tcPr>
            <w:tcW w:w="1094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18C72E8A" w14:textId="77777777" w:rsidR="00044167" w:rsidRPr="00044167" w:rsidRDefault="00044167" w:rsidP="00044167">
            <w:pPr>
              <w:spacing w:after="5" w:line="259" w:lineRule="auto"/>
              <w:ind w:left="18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45 000 €</w:t>
            </w:r>
          </w:p>
        </w:tc>
        <w:tc>
          <w:tcPr>
            <w:tcW w:w="705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2C5125FF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857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402B7483" w14:textId="77777777" w:rsidR="00044167" w:rsidRPr="00044167" w:rsidRDefault="00044167" w:rsidP="00044167">
            <w:pPr>
              <w:spacing w:line="266" w:lineRule="auto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23/01/2025</w:t>
            </w:r>
          </w:p>
        </w:tc>
      </w:tr>
      <w:tr w:rsidR="00044167" w:rsidRPr="00044167" w14:paraId="131F0DD1" w14:textId="77777777" w:rsidTr="007D3D75">
        <w:trPr>
          <w:trHeight w:val="851"/>
          <w:jc w:val="center"/>
        </w:trPr>
        <w:tc>
          <w:tcPr>
            <w:tcW w:w="12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4D04B894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 xml:space="preserve">Avenant n°1 au marché n° 23-54 </w:t>
            </w:r>
          </w:p>
          <w:p w14:paraId="4929DFE7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«Traitement des déchets dangereux issus de l'installation de tri massification (ITM) et du centre de tri (CDT) du SYBERT</w:t>
            </w:r>
          </w:p>
          <w:p w14:paraId="667F8E76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Lot n°3 : traitement des extincteurs»</w:t>
            </w:r>
          </w:p>
          <w:p w14:paraId="46893423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Objet : prolongation durée du marché</w:t>
            </w:r>
          </w:p>
        </w:tc>
        <w:tc>
          <w:tcPr>
            <w:tcW w:w="10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18A1F271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DENAT ENVIRONNEMENT</w:t>
            </w:r>
          </w:p>
        </w:tc>
        <w:tc>
          <w:tcPr>
            <w:tcW w:w="1094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17DE96B8" w14:textId="77777777" w:rsidR="00044167" w:rsidRPr="00044167" w:rsidRDefault="00044167" w:rsidP="00044167">
            <w:pPr>
              <w:spacing w:after="5" w:line="259" w:lineRule="auto"/>
              <w:ind w:left="18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5 000 €</w:t>
            </w:r>
          </w:p>
        </w:tc>
        <w:tc>
          <w:tcPr>
            <w:tcW w:w="705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5148D720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857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7271CEFF" w14:textId="77777777" w:rsidR="00044167" w:rsidRPr="00044167" w:rsidRDefault="00044167" w:rsidP="00044167">
            <w:pPr>
              <w:spacing w:line="266" w:lineRule="auto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23/01/2025</w:t>
            </w:r>
          </w:p>
        </w:tc>
      </w:tr>
      <w:tr w:rsidR="00044167" w:rsidRPr="00044167" w14:paraId="538DA3D6" w14:textId="77777777" w:rsidTr="007D3D75">
        <w:trPr>
          <w:trHeight w:val="851"/>
          <w:jc w:val="center"/>
        </w:trPr>
        <w:tc>
          <w:tcPr>
            <w:tcW w:w="12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2961C419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Avenant n°1 au marché n° 23-53</w:t>
            </w:r>
          </w:p>
          <w:p w14:paraId="26ACBD43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«Traitement des déchets dangereux issus de l'installation de tri massification (ITM) et du centre de tri (CDT) du SYBERT</w:t>
            </w:r>
          </w:p>
          <w:p w14:paraId="4BE5866F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Lot n°2 : Lot n°2 : traitement des bouteilles de gaz»</w:t>
            </w:r>
          </w:p>
          <w:p w14:paraId="3F633B06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Objet : prolongation durée du marché</w:t>
            </w:r>
          </w:p>
        </w:tc>
        <w:tc>
          <w:tcPr>
            <w:tcW w:w="10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5CDC21D4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DENAT ENVIRONNEMENT</w:t>
            </w:r>
          </w:p>
        </w:tc>
        <w:tc>
          <w:tcPr>
            <w:tcW w:w="1094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040ABB41" w14:textId="77777777" w:rsidR="00044167" w:rsidRPr="00044167" w:rsidRDefault="00044167" w:rsidP="00044167">
            <w:pPr>
              <w:spacing w:after="5" w:line="259" w:lineRule="auto"/>
              <w:ind w:left="18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30 000 €</w:t>
            </w:r>
          </w:p>
        </w:tc>
        <w:tc>
          <w:tcPr>
            <w:tcW w:w="705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2ABE5C0B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857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63DDEB02" w14:textId="77777777" w:rsidR="00044167" w:rsidRPr="00044167" w:rsidRDefault="00044167" w:rsidP="00044167">
            <w:pPr>
              <w:spacing w:line="266" w:lineRule="auto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23/01/2025</w:t>
            </w:r>
          </w:p>
        </w:tc>
      </w:tr>
      <w:tr w:rsidR="00044167" w:rsidRPr="00044167" w14:paraId="22CBBD29" w14:textId="77777777" w:rsidTr="007D3D75">
        <w:trPr>
          <w:trHeight w:val="851"/>
          <w:jc w:val="center"/>
        </w:trPr>
        <w:tc>
          <w:tcPr>
            <w:tcW w:w="12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7BD32919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Avenant n°1 au marché n° 24-14</w:t>
            </w:r>
          </w:p>
          <w:p w14:paraId="6EDC948C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«Mission de sécurité et protection de la santé (SPS) dans le cadre des travaux de construction d’un écocentre du SYBERT sur la commune d’Ornans»</w:t>
            </w:r>
          </w:p>
          <w:p w14:paraId="1F3BB16D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Objet : changement de SIRET</w:t>
            </w:r>
          </w:p>
        </w:tc>
        <w:tc>
          <w:tcPr>
            <w:tcW w:w="10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50127219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DEKRA INDUSTRIAL</w:t>
            </w:r>
          </w:p>
        </w:tc>
        <w:tc>
          <w:tcPr>
            <w:tcW w:w="1094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6EAFF834" w14:textId="77777777" w:rsidR="00044167" w:rsidRPr="00044167" w:rsidRDefault="00044167" w:rsidP="00044167">
            <w:pPr>
              <w:spacing w:after="5" w:line="259" w:lineRule="auto"/>
              <w:ind w:left="18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5 375 €</w:t>
            </w:r>
          </w:p>
        </w:tc>
        <w:tc>
          <w:tcPr>
            <w:tcW w:w="705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6FD1DBE6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857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60EDEDE1" w14:textId="77777777" w:rsidR="00044167" w:rsidRPr="00044167" w:rsidRDefault="00044167" w:rsidP="00044167">
            <w:pPr>
              <w:spacing w:line="266" w:lineRule="auto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12/01/2025</w:t>
            </w:r>
          </w:p>
        </w:tc>
      </w:tr>
      <w:tr w:rsidR="00044167" w:rsidRPr="00044167" w14:paraId="7E580C73" w14:textId="77777777" w:rsidTr="007D3D75">
        <w:trPr>
          <w:trHeight w:val="851"/>
          <w:jc w:val="center"/>
        </w:trPr>
        <w:tc>
          <w:tcPr>
            <w:tcW w:w="12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7D24A15C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lastRenderedPageBreak/>
              <w:t>Avenant n°2 au marché n° 23-52</w:t>
            </w:r>
          </w:p>
          <w:p w14:paraId="014F53F7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«Traitement des déchets dangereux issus de l'installation de tri massification (ITM) et du centre de tri (CDT) du SYBERT</w:t>
            </w:r>
          </w:p>
          <w:p w14:paraId="5B54E2DA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Lot n°1 : traitement des déchets dangereux : divers liquides corrosifs ou non, absorbants souillés, filtres à huile et à gasoil, batteries au plomb»</w:t>
            </w:r>
          </w:p>
          <w:p w14:paraId="628FA0E8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Objet : ajout prix nouveaux</w:t>
            </w:r>
          </w:p>
        </w:tc>
        <w:tc>
          <w:tcPr>
            <w:tcW w:w="10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3B1CD62C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TRIADIS</w:t>
            </w:r>
          </w:p>
        </w:tc>
        <w:tc>
          <w:tcPr>
            <w:tcW w:w="1094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5C51336B" w14:textId="77777777" w:rsidR="00044167" w:rsidRPr="00044167" w:rsidRDefault="00044167" w:rsidP="00044167">
            <w:pPr>
              <w:spacing w:after="5" w:line="259" w:lineRule="auto"/>
              <w:ind w:left="18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9 000 €</w:t>
            </w:r>
          </w:p>
        </w:tc>
        <w:tc>
          <w:tcPr>
            <w:tcW w:w="705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322E7D1E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857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3C82BB4B" w14:textId="77777777" w:rsidR="00044167" w:rsidRPr="00044167" w:rsidRDefault="00044167" w:rsidP="00044167">
            <w:pPr>
              <w:spacing w:line="266" w:lineRule="auto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12/01/2025</w:t>
            </w:r>
          </w:p>
        </w:tc>
      </w:tr>
      <w:tr w:rsidR="00044167" w:rsidRPr="00044167" w14:paraId="021C353C" w14:textId="77777777" w:rsidTr="007D3D75">
        <w:trPr>
          <w:trHeight w:val="851"/>
          <w:jc w:val="center"/>
        </w:trPr>
        <w:tc>
          <w:tcPr>
            <w:tcW w:w="12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12E2A0AD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Avenant n°4 au marché n° 18-38</w:t>
            </w:r>
          </w:p>
          <w:p w14:paraId="1B3ABAEE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«Prestation contrôle technique relative aux travaux de l’Unité de Valorisation Energétique du SYBERT»</w:t>
            </w:r>
          </w:p>
          <w:p w14:paraId="37220B23" w14:textId="77777777" w:rsidR="00044167" w:rsidRPr="00044167" w:rsidRDefault="00044167" w:rsidP="00044167">
            <w:pPr>
              <w:spacing w:after="5" w:line="259" w:lineRule="auto"/>
              <w:ind w:left="19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Objet : prolongation marché + augmentation montant</w:t>
            </w:r>
          </w:p>
        </w:tc>
        <w:tc>
          <w:tcPr>
            <w:tcW w:w="1072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30120CEA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ALPES CONTROLES</w:t>
            </w:r>
          </w:p>
        </w:tc>
        <w:tc>
          <w:tcPr>
            <w:tcW w:w="1094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3F86469F" w14:textId="77777777" w:rsidR="00044167" w:rsidRPr="00044167" w:rsidRDefault="00044167" w:rsidP="00044167">
            <w:pPr>
              <w:spacing w:after="5" w:line="259" w:lineRule="auto"/>
              <w:ind w:left="18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47 490 €</w:t>
            </w:r>
          </w:p>
        </w:tc>
        <w:tc>
          <w:tcPr>
            <w:tcW w:w="705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1D5024E5" w14:textId="77777777" w:rsidR="00044167" w:rsidRPr="00044167" w:rsidRDefault="00044167" w:rsidP="00044167">
            <w:pPr>
              <w:spacing w:after="5" w:line="259" w:lineRule="auto"/>
              <w:ind w:left="17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+ 4 013.52 €</w:t>
            </w:r>
          </w:p>
        </w:tc>
        <w:tc>
          <w:tcPr>
            <w:tcW w:w="857" w:type="pc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14:paraId="26A42495" w14:textId="77777777" w:rsidR="00044167" w:rsidRPr="00044167" w:rsidRDefault="00044167" w:rsidP="00044167">
            <w:pPr>
              <w:spacing w:line="266" w:lineRule="auto"/>
              <w:jc w:val="center"/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</w:pPr>
            <w:r w:rsidRPr="00044167">
              <w:rPr>
                <w:rFonts w:ascii="Tahoma" w:eastAsia="Arial" w:hAnsi="Tahoma" w:cs="Tahoma"/>
                <w:color w:val="181717"/>
                <w:sz w:val="20"/>
                <w:szCs w:val="20"/>
                <w:lang w:eastAsia="fr-FR"/>
              </w:rPr>
              <w:t>12/01/2025</w:t>
            </w:r>
          </w:p>
        </w:tc>
      </w:tr>
    </w:tbl>
    <w:p w14:paraId="0F32EEC1" w14:textId="77777777" w:rsidR="00044167" w:rsidRPr="00044167" w:rsidRDefault="00044167" w:rsidP="00044167">
      <w:pPr>
        <w:jc w:val="both"/>
        <w:rPr>
          <w:rFonts w:ascii="Tahoma" w:eastAsia="Times New Roman" w:hAnsi="Tahoma" w:cs="Tahoma"/>
          <w:b/>
          <w:lang w:eastAsia="fr-FR"/>
        </w:rPr>
      </w:pPr>
    </w:p>
    <w:p w14:paraId="2FFE1F2F" w14:textId="77777777" w:rsidR="00044167" w:rsidRPr="00044167" w:rsidRDefault="00044167" w:rsidP="00044167">
      <w:pPr>
        <w:jc w:val="both"/>
        <w:rPr>
          <w:rFonts w:ascii="Tahoma" w:eastAsia="Times New Roman" w:hAnsi="Tahoma" w:cs="Tahoma"/>
          <w:b/>
          <w:lang w:eastAsia="fr-FR"/>
        </w:rPr>
      </w:pPr>
    </w:p>
    <w:p w14:paraId="42FF19FA" w14:textId="0D16901B" w:rsidR="00044167" w:rsidRPr="00044167" w:rsidRDefault="00044167" w:rsidP="00044167">
      <w:pPr>
        <w:jc w:val="both"/>
        <w:rPr>
          <w:rFonts w:ascii="Tahoma" w:eastAsia="Times New Roman" w:hAnsi="Tahoma" w:cs="Tahoma"/>
          <w:b/>
          <w:lang w:eastAsia="fr-FR"/>
        </w:rPr>
      </w:pPr>
      <w:r w:rsidRPr="00044167">
        <w:rPr>
          <w:rFonts w:ascii="Tahoma" w:eastAsia="Times New Roman" w:hAnsi="Tahoma" w:cs="Tahoma"/>
          <w:b/>
          <w:lang w:eastAsia="fr-FR"/>
        </w:rPr>
        <w:t xml:space="preserve">Le Comité Syndical </w:t>
      </w:r>
      <w:r>
        <w:rPr>
          <w:rFonts w:ascii="Tahoma" w:eastAsia="Times New Roman" w:hAnsi="Tahoma" w:cs="Tahoma"/>
          <w:b/>
          <w:lang w:eastAsia="fr-FR"/>
        </w:rPr>
        <w:t>prend</w:t>
      </w:r>
      <w:r w:rsidRPr="00044167">
        <w:rPr>
          <w:rFonts w:ascii="Tahoma" w:eastAsia="Times New Roman" w:hAnsi="Tahoma" w:cs="Tahoma"/>
          <w:b/>
          <w:lang w:eastAsia="fr-FR"/>
        </w:rPr>
        <w:t xml:space="preserve"> acte des décisions prises dans le cadre des articles L 2122-22 et L 2122-23 du Code Général des Collectivités Territoriales.</w:t>
      </w:r>
    </w:p>
    <w:p w14:paraId="2791E56A" w14:textId="77777777" w:rsidR="0060447A" w:rsidRDefault="0060447A" w:rsidP="0060447A">
      <w:pPr>
        <w:spacing w:after="120"/>
        <w:contextualSpacing/>
        <w:jc w:val="both"/>
        <w:rPr>
          <w:rFonts w:ascii="Tahoma" w:hAnsi="Tahoma" w:cs="Tahoma"/>
          <w:lang w:eastAsia="ar-SA"/>
        </w:rPr>
      </w:pPr>
    </w:p>
    <w:p w14:paraId="231AE376" w14:textId="77777777" w:rsidR="0060447A" w:rsidRPr="0060447A" w:rsidRDefault="0060447A" w:rsidP="0060447A">
      <w:pPr>
        <w:spacing w:after="120"/>
        <w:contextualSpacing/>
        <w:jc w:val="both"/>
        <w:rPr>
          <w:rFonts w:ascii="Tahoma" w:hAnsi="Tahoma" w:cs="Tahoma"/>
          <w:lang w:eastAsia="ar-SA"/>
        </w:rPr>
      </w:pPr>
    </w:p>
    <w:p w14:paraId="2EDE43BD" w14:textId="06E80D73" w:rsidR="00E02EFB" w:rsidRPr="00E02EFB" w:rsidRDefault="00E02EFB" w:rsidP="00E02EFB">
      <w:pPr>
        <w:tabs>
          <w:tab w:val="left" w:pos="4860"/>
        </w:tabs>
        <w:jc w:val="both"/>
        <w:rPr>
          <w:rFonts w:ascii="Tahoma" w:hAnsi="Tahoma" w:cs="Tahoma"/>
        </w:rPr>
      </w:pPr>
      <w:r w:rsidRPr="00E02EFB">
        <w:rPr>
          <w:rFonts w:ascii="Tahoma" w:hAnsi="Tahoma" w:cs="Tahoma"/>
        </w:rPr>
        <w:tab/>
      </w:r>
      <w:r w:rsidR="00F227AE">
        <w:rPr>
          <w:rFonts w:ascii="Tahoma" w:hAnsi="Tahoma" w:cs="Tahoma"/>
        </w:rPr>
        <w:tab/>
      </w:r>
      <w:r w:rsidR="00F227AE">
        <w:rPr>
          <w:rFonts w:ascii="Tahoma" w:hAnsi="Tahoma" w:cs="Tahoma"/>
        </w:rPr>
        <w:tab/>
      </w:r>
      <w:r w:rsidRPr="00E02EFB">
        <w:rPr>
          <w:rFonts w:ascii="Tahoma" w:hAnsi="Tahoma" w:cs="Tahoma"/>
        </w:rPr>
        <w:t>Pour extrait conforme,</w:t>
      </w:r>
    </w:p>
    <w:p w14:paraId="1FD96B26" w14:textId="59917C62" w:rsidR="00E02EFB" w:rsidRPr="00E02EFB" w:rsidRDefault="00E02EFB" w:rsidP="00E02EFB">
      <w:pPr>
        <w:tabs>
          <w:tab w:val="left" w:pos="4860"/>
        </w:tabs>
        <w:jc w:val="both"/>
        <w:rPr>
          <w:rFonts w:ascii="Tahoma" w:hAnsi="Tahoma" w:cs="Tahoma"/>
        </w:rPr>
      </w:pPr>
      <w:r w:rsidRPr="00E02EFB">
        <w:rPr>
          <w:rFonts w:ascii="Tahoma" w:hAnsi="Tahoma" w:cs="Tahoma"/>
        </w:rPr>
        <w:tab/>
      </w:r>
      <w:r w:rsidR="00F227AE">
        <w:rPr>
          <w:rFonts w:ascii="Tahoma" w:hAnsi="Tahoma" w:cs="Tahoma"/>
        </w:rPr>
        <w:tab/>
      </w:r>
      <w:r w:rsidR="00F227AE">
        <w:rPr>
          <w:rFonts w:ascii="Tahoma" w:hAnsi="Tahoma" w:cs="Tahoma"/>
        </w:rPr>
        <w:tab/>
      </w:r>
      <w:r w:rsidRPr="00E02EFB">
        <w:rPr>
          <w:rFonts w:ascii="Tahoma" w:hAnsi="Tahoma" w:cs="Tahoma"/>
        </w:rPr>
        <w:t>Le Président du SYBERT,</w:t>
      </w:r>
    </w:p>
    <w:p w14:paraId="7578798D" w14:textId="4DEF770B" w:rsidR="00E02EFB" w:rsidRPr="00F804AC" w:rsidRDefault="00E02EFB" w:rsidP="00E02EFB">
      <w:pPr>
        <w:tabs>
          <w:tab w:val="left" w:pos="4860"/>
        </w:tabs>
        <w:jc w:val="both"/>
        <w:rPr>
          <w:rFonts w:ascii="Tahoma" w:hAnsi="Tahoma" w:cs="Tahoma"/>
        </w:rPr>
      </w:pPr>
      <w:r w:rsidRPr="00E02EFB">
        <w:rPr>
          <w:rFonts w:ascii="Tahoma" w:hAnsi="Tahoma" w:cs="Tahoma"/>
        </w:rPr>
        <w:tab/>
      </w:r>
      <w:r w:rsidR="00F227AE">
        <w:rPr>
          <w:rFonts w:ascii="Tahoma" w:hAnsi="Tahoma" w:cs="Tahoma"/>
        </w:rPr>
        <w:tab/>
      </w:r>
      <w:r w:rsidR="00F227AE">
        <w:rPr>
          <w:rFonts w:ascii="Tahoma" w:hAnsi="Tahoma" w:cs="Tahoma"/>
        </w:rPr>
        <w:tab/>
      </w:r>
      <w:r w:rsidRPr="00E02EFB">
        <w:rPr>
          <w:rFonts w:ascii="Tahoma" w:hAnsi="Tahoma" w:cs="Tahoma"/>
        </w:rPr>
        <w:t>Cyril DEVESA</w:t>
      </w:r>
    </w:p>
    <w:p w14:paraId="7B552557" w14:textId="77777777" w:rsidR="00E02EFB" w:rsidRPr="00F804AC" w:rsidRDefault="00E02EFB" w:rsidP="00E02EFB">
      <w:pPr>
        <w:tabs>
          <w:tab w:val="left" w:pos="4860"/>
        </w:tabs>
        <w:jc w:val="both"/>
        <w:rPr>
          <w:rFonts w:ascii="Tahoma" w:hAnsi="Tahoma" w:cs="Tahoma"/>
        </w:rPr>
      </w:pPr>
    </w:p>
    <w:p w14:paraId="0C868154" w14:textId="30F2CF5E" w:rsidR="00E02EFB" w:rsidRPr="008617A4" w:rsidRDefault="00E02EFB" w:rsidP="00E02EFB">
      <w:pPr>
        <w:tabs>
          <w:tab w:val="left" w:pos="4860"/>
        </w:tabs>
        <w:jc w:val="both"/>
        <w:rPr>
          <w:rFonts w:ascii="Tahoma" w:hAnsi="Tahoma" w:cs="Tahoma"/>
        </w:rPr>
      </w:pPr>
      <w:r w:rsidRPr="008617A4">
        <w:rPr>
          <w:rFonts w:ascii="Tahoma" w:hAnsi="Tahoma" w:cs="Tahoma"/>
        </w:rPr>
        <w:t>Rapport adopté à l’unanimité</w:t>
      </w:r>
      <w:r w:rsidR="00174053" w:rsidRPr="008617A4">
        <w:rPr>
          <w:rFonts w:ascii="Tahoma" w:hAnsi="Tahoma" w:cs="Tahoma"/>
        </w:rPr>
        <w:t>.</w:t>
      </w:r>
    </w:p>
    <w:p w14:paraId="1F1C3DC6" w14:textId="77777777" w:rsidR="00E02EFB" w:rsidRPr="008617A4" w:rsidRDefault="00E02EFB" w:rsidP="00E02EFB">
      <w:pPr>
        <w:tabs>
          <w:tab w:val="left" w:pos="4860"/>
        </w:tabs>
        <w:jc w:val="both"/>
        <w:rPr>
          <w:rFonts w:ascii="Tahoma" w:hAnsi="Tahoma" w:cs="Tahoma"/>
        </w:rPr>
      </w:pPr>
    </w:p>
    <w:p w14:paraId="1959D302" w14:textId="77777777" w:rsidR="00A32EA1" w:rsidRDefault="00A32EA1" w:rsidP="00A32EA1">
      <w:pPr>
        <w:tabs>
          <w:tab w:val="left" w:pos="4860"/>
        </w:tabs>
        <w:spacing w:before="60"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Secrétaire de séance, </w:t>
      </w:r>
    </w:p>
    <w:p w14:paraId="4BAB6038" w14:textId="70048455" w:rsidR="00B71347" w:rsidRDefault="00F227AE">
      <w:pPr>
        <w:rPr>
          <w:rFonts w:ascii="Tahoma" w:eastAsia="Times New Roman" w:hAnsi="Tahoma" w:cs="Tahoma"/>
          <w:lang w:eastAsia="fr-FR"/>
        </w:rPr>
      </w:pPr>
      <w:r w:rsidRPr="00F227AE">
        <w:rPr>
          <w:rFonts w:ascii="Tahoma" w:eastAsia="Times New Roman" w:hAnsi="Tahoma" w:cs="Tahoma"/>
          <w:lang w:eastAsia="fr-FR"/>
        </w:rPr>
        <w:t>Christian MAGNIN-FEYSOT</w:t>
      </w:r>
    </w:p>
    <w:sectPr w:rsidR="00B71347" w:rsidSect="00DF6FFC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0E197" w14:textId="77777777" w:rsidR="00E02F62" w:rsidRDefault="00E02F62">
      <w:r>
        <w:separator/>
      </w:r>
    </w:p>
  </w:endnote>
  <w:endnote w:type="continuationSeparator" w:id="0">
    <w:p w14:paraId="135E83AF" w14:textId="77777777" w:rsidR="00E02F62" w:rsidRDefault="00E0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Rounded Book">
    <w:altName w:val="Gotham Rounde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PDAE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551DA" w14:textId="4B60D4D8" w:rsidR="00E02F62" w:rsidRPr="005843A9" w:rsidRDefault="00E02F62" w:rsidP="00A65FAA">
    <w:pPr>
      <w:pStyle w:val="Pieddepage"/>
      <w:rPr>
        <w:rFonts w:ascii="Tahoma" w:hAnsi="Tahoma" w:cs="Tahoma"/>
        <w:sz w:val="16"/>
        <w:szCs w:val="16"/>
      </w:rPr>
    </w:pPr>
    <w:r w:rsidRPr="005843A9">
      <w:rPr>
        <w:rFonts w:ascii="Tahoma" w:hAnsi="Tahoma" w:cs="Tahoma"/>
        <w:sz w:val="16"/>
        <w:szCs w:val="16"/>
      </w:rPr>
      <w:t xml:space="preserve">Délibération du Comité Syndical du mardi </w:t>
    </w:r>
    <w:r w:rsidR="001A1E2A">
      <w:rPr>
        <w:rFonts w:ascii="Tahoma" w:hAnsi="Tahoma" w:cs="Tahoma"/>
        <w:sz w:val="16"/>
        <w:szCs w:val="16"/>
      </w:rPr>
      <w:t>1</w:t>
    </w:r>
    <w:r w:rsidR="001A1E2A" w:rsidRPr="001A1E2A">
      <w:rPr>
        <w:rFonts w:ascii="Tahoma" w:hAnsi="Tahoma" w:cs="Tahoma"/>
        <w:sz w:val="16"/>
        <w:szCs w:val="16"/>
        <w:vertAlign w:val="superscript"/>
      </w:rPr>
      <w:t>er</w:t>
    </w:r>
    <w:r w:rsidR="001A1E2A">
      <w:rPr>
        <w:rFonts w:ascii="Tahoma" w:hAnsi="Tahoma" w:cs="Tahoma"/>
        <w:sz w:val="16"/>
        <w:szCs w:val="16"/>
      </w:rPr>
      <w:t xml:space="preserve"> avril 2025</w:t>
    </w:r>
    <w:r w:rsidRPr="005843A9">
      <w:rPr>
        <w:rFonts w:ascii="Tahoma" w:hAnsi="Tahoma" w:cs="Tahoma"/>
        <w:sz w:val="16"/>
        <w:szCs w:val="16"/>
      </w:rPr>
      <w:t xml:space="preserve">                      </w:t>
    </w:r>
  </w:p>
  <w:p w14:paraId="10421780" w14:textId="77777777" w:rsidR="00E02F62" w:rsidRPr="005843A9" w:rsidRDefault="00E02F62" w:rsidP="00A65FAA">
    <w:pPr>
      <w:pStyle w:val="Pieddepage"/>
      <w:rPr>
        <w:rFonts w:ascii="Tahoma" w:hAnsi="Tahoma" w:cs="Tahoma"/>
        <w:sz w:val="16"/>
        <w:szCs w:val="16"/>
      </w:rPr>
    </w:pPr>
    <w:r w:rsidRPr="005843A9">
      <w:rPr>
        <w:rFonts w:ascii="Tahoma" w:hAnsi="Tahoma" w:cs="Tahoma"/>
        <w:sz w:val="16"/>
        <w:szCs w:val="16"/>
      </w:rPr>
      <w:t>SYBERT (Syndicat Mixte de Besançon et sa Région pour le Traitement des Déchets)</w:t>
    </w:r>
  </w:p>
  <w:p w14:paraId="038D0A5A" w14:textId="0293A904" w:rsidR="005843A9" w:rsidRPr="005843A9" w:rsidRDefault="00E02F62" w:rsidP="005843A9">
    <w:pPr>
      <w:pStyle w:val="Pieddepage"/>
      <w:jc w:val="center"/>
      <w:rPr>
        <w:rFonts w:ascii="Tahoma" w:hAnsi="Tahoma" w:cs="Tahoma"/>
        <w:sz w:val="16"/>
        <w:szCs w:val="16"/>
      </w:rPr>
    </w:pPr>
    <w:r w:rsidRPr="005843A9">
      <w:rPr>
        <w:rFonts w:ascii="Tahoma" w:hAnsi="Tahoma" w:cs="Tahoma"/>
        <w:sz w:val="16"/>
        <w:szCs w:val="16"/>
      </w:rPr>
      <w:fldChar w:fldCharType="begin"/>
    </w:r>
    <w:r w:rsidRPr="005843A9">
      <w:rPr>
        <w:rFonts w:ascii="Tahoma" w:hAnsi="Tahoma" w:cs="Tahoma"/>
        <w:sz w:val="16"/>
        <w:szCs w:val="16"/>
      </w:rPr>
      <w:instrText>PAGE   \* MERGEFORMAT</w:instrText>
    </w:r>
    <w:r w:rsidRPr="005843A9">
      <w:rPr>
        <w:rFonts w:ascii="Tahoma" w:hAnsi="Tahoma" w:cs="Tahoma"/>
        <w:sz w:val="16"/>
        <w:szCs w:val="16"/>
      </w:rPr>
      <w:fldChar w:fldCharType="separate"/>
    </w:r>
    <w:r w:rsidR="00BE4B6B">
      <w:rPr>
        <w:rFonts w:ascii="Tahoma" w:hAnsi="Tahoma" w:cs="Tahoma"/>
        <w:noProof/>
        <w:sz w:val="16"/>
        <w:szCs w:val="16"/>
      </w:rPr>
      <w:t>5</w:t>
    </w:r>
    <w:r w:rsidRPr="005843A9">
      <w:rPr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F19C7" w14:textId="16812365" w:rsidR="006F34E8" w:rsidRDefault="00E02F62" w:rsidP="00CA1C43">
    <w:pPr>
      <w:pStyle w:val="Pieddepage"/>
      <w:jc w:val="both"/>
      <w:rPr>
        <w:rFonts w:ascii="Tahoma" w:hAnsi="Tahoma" w:cs="Tahoma"/>
        <w:b/>
        <w:sz w:val="20"/>
        <w:szCs w:val="20"/>
      </w:rPr>
    </w:pPr>
    <w:r w:rsidRPr="00710740">
      <w:rPr>
        <w:rFonts w:ascii="Tahoma" w:hAnsi="Tahoma" w:cs="Tahoma"/>
        <w:b/>
        <w:sz w:val="20"/>
        <w:szCs w:val="20"/>
        <w:u w:val="single"/>
      </w:rPr>
      <w:t>Objet</w:t>
    </w:r>
    <w:r>
      <w:rPr>
        <w:rFonts w:ascii="Tahoma" w:hAnsi="Tahoma" w:cs="Tahoma"/>
        <w:b/>
        <w:sz w:val="20"/>
        <w:szCs w:val="20"/>
      </w:rPr>
      <w:t xml:space="preserve"> : </w:t>
    </w:r>
    <w:r w:rsidR="00CA1C43">
      <w:rPr>
        <w:rFonts w:ascii="Tahoma" w:hAnsi="Tahoma" w:cs="Tahoma"/>
        <w:b/>
        <w:sz w:val="20"/>
        <w:szCs w:val="20"/>
      </w:rPr>
      <w:t>6</w:t>
    </w:r>
    <w:r w:rsidR="00CA1C43" w:rsidRPr="00CA1C43">
      <w:rPr>
        <w:rFonts w:ascii="Tahoma" w:hAnsi="Tahoma" w:cs="Tahoma"/>
        <w:b/>
        <w:sz w:val="20"/>
        <w:szCs w:val="20"/>
      </w:rPr>
      <w:t>A. État des actes de gestion courante pris par Monsieur le Président dans le cadre de ses délégations</w:t>
    </w:r>
  </w:p>
  <w:p w14:paraId="3163684F" w14:textId="3C5DDA1F" w:rsidR="006F34E8" w:rsidRPr="00F96667" w:rsidRDefault="004906EE" w:rsidP="006F34E8">
    <w:pPr>
      <w:pStyle w:val="Pieddepage"/>
      <w:jc w:val="both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202</w:t>
    </w:r>
    <w:r w:rsidR="001B2AC0">
      <w:rPr>
        <w:rFonts w:ascii="Tahoma" w:hAnsi="Tahoma" w:cs="Tahoma"/>
        <w:b/>
        <w:sz w:val="20"/>
        <w:szCs w:val="20"/>
      </w:rPr>
      <w:t>5</w:t>
    </w:r>
    <w:r w:rsidR="00E62AE2">
      <w:rPr>
        <w:rFonts w:ascii="Tahoma" w:hAnsi="Tahoma" w:cs="Tahoma"/>
        <w:b/>
        <w:sz w:val="20"/>
        <w:szCs w:val="20"/>
      </w:rPr>
      <w:t>/</w:t>
    </w:r>
    <w:r w:rsidR="00400774">
      <w:rPr>
        <w:rFonts w:ascii="Tahoma" w:hAnsi="Tahoma" w:cs="Tahoma"/>
        <w:b/>
        <w:sz w:val="20"/>
        <w:szCs w:val="20"/>
      </w:rPr>
      <w:t>04</w:t>
    </w:r>
    <w:r w:rsidR="006F34E8">
      <w:rPr>
        <w:rFonts w:ascii="Tahoma" w:hAnsi="Tahoma" w:cs="Tahoma"/>
        <w:b/>
        <w:sz w:val="20"/>
        <w:szCs w:val="20"/>
      </w:rPr>
      <w:t>_</w:t>
    </w:r>
    <w:r w:rsidR="00E02F62">
      <w:rPr>
        <w:rFonts w:ascii="Tahoma" w:hAnsi="Tahoma" w:cs="Tahoma"/>
        <w:b/>
        <w:sz w:val="20"/>
        <w:szCs w:val="20"/>
      </w:rPr>
      <w:t>1</w:t>
    </w:r>
    <w:r w:rsidR="00CA1C43">
      <w:rPr>
        <w:rFonts w:ascii="Tahoma" w:hAnsi="Tahoma" w:cs="Tahoma"/>
        <w:b/>
        <w:sz w:val="20"/>
        <w:szCs w:val="20"/>
      </w:rPr>
      <w:t>6</w:t>
    </w:r>
    <w:r w:rsidR="00E02F62">
      <w:rPr>
        <w:rFonts w:ascii="Tahoma" w:hAnsi="Tahoma" w:cs="Tahoma"/>
        <w:b/>
        <w:sz w:val="20"/>
        <w:szCs w:val="20"/>
      </w:rPr>
      <w:t>-</w:t>
    </w:r>
    <w:r w:rsidR="001B2AC0">
      <w:rPr>
        <w:rFonts w:ascii="Tahoma" w:hAnsi="Tahoma" w:cs="Tahoma"/>
        <w:b/>
        <w:sz w:val="20"/>
        <w:szCs w:val="20"/>
      </w:rPr>
      <w:t>1</w:t>
    </w:r>
    <w:r w:rsidR="00CA1C43">
      <w:rPr>
        <w:rFonts w:ascii="Tahoma" w:hAnsi="Tahoma" w:cs="Tahoma"/>
        <w:b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80F5A" w14:textId="77777777" w:rsidR="00E02F62" w:rsidRDefault="00E02F62">
      <w:r>
        <w:separator/>
      </w:r>
    </w:p>
  </w:footnote>
  <w:footnote w:type="continuationSeparator" w:id="0">
    <w:p w14:paraId="64D1418C" w14:textId="77777777" w:rsidR="00E02F62" w:rsidRDefault="00E0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C0D0C" w14:textId="0D48A919" w:rsidR="00E02F62" w:rsidRDefault="00E02F62" w:rsidP="009444CD">
    <w:pPr>
      <w:pStyle w:val="En-tte"/>
      <w:jc w:val="center"/>
      <w:rPr>
        <w:rFonts w:ascii="Tahoma" w:hAnsi="Tahoma"/>
      </w:rPr>
    </w:pPr>
    <w:r>
      <w:rPr>
        <w:rFonts w:ascii="Tahoma" w:hAnsi="Tahoma"/>
        <w:sz w:val="20"/>
        <w:u w:val="double"/>
      </w:rPr>
      <w:t>R</w:t>
    </w:r>
    <w:r w:rsidR="00EF56FE">
      <w:rPr>
        <w:rFonts w:ascii="Tahoma" w:hAnsi="Tahoma"/>
        <w:sz w:val="20"/>
        <w:u w:val="double"/>
      </w:rPr>
      <w:t>É</w:t>
    </w:r>
    <w:r>
      <w:rPr>
        <w:rFonts w:ascii="Tahoma" w:hAnsi="Tahoma"/>
        <w:sz w:val="20"/>
        <w:u w:val="double"/>
      </w:rPr>
      <w:t>PUBLIQUE</w:t>
    </w:r>
    <w:r w:rsidR="00F333E6">
      <w:rPr>
        <w:rFonts w:ascii="Tahoma" w:hAnsi="Tahoma"/>
        <w:sz w:val="20"/>
        <w:u w:val="double"/>
      </w:rPr>
      <w:t xml:space="preserve"> FRANÇAISE - DÉPARTEMENT DU D</w:t>
    </w:r>
    <w:r>
      <w:rPr>
        <w:rFonts w:ascii="Tahoma" w:hAnsi="Tahoma"/>
        <w:sz w:val="20"/>
        <w:u w:val="double"/>
      </w:rPr>
      <w:t>OUBS</w:t>
    </w:r>
  </w:p>
  <w:p w14:paraId="019D7BD3" w14:textId="77777777" w:rsidR="00E02F62" w:rsidRPr="00F96667" w:rsidRDefault="00E02F62">
    <w:pPr>
      <w:pStyle w:val="En-tt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4D6042"/>
    <w:multiLevelType w:val="hybridMultilevel"/>
    <w:tmpl w:val="3488ADFE"/>
    <w:lvl w:ilvl="0" w:tplc="83C6A33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B7D07"/>
    <w:multiLevelType w:val="hybridMultilevel"/>
    <w:tmpl w:val="3DFECC68"/>
    <w:lvl w:ilvl="0" w:tplc="2A426CC2">
      <w:start w:val="1"/>
      <w:numFmt w:val="bullet"/>
      <w:pStyle w:val="regform4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CE42E4"/>
    <w:multiLevelType w:val="hybridMultilevel"/>
    <w:tmpl w:val="B3182852"/>
    <w:lvl w:ilvl="0" w:tplc="C0F655AE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230905"/>
    <w:multiLevelType w:val="hybridMultilevel"/>
    <w:tmpl w:val="6E44BE26"/>
    <w:lvl w:ilvl="0" w:tplc="F1E46594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4644F"/>
    <w:multiLevelType w:val="multilevel"/>
    <w:tmpl w:val="040C0001"/>
    <w:styleLink w:val="StyleAvecpuces11p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E230B1"/>
    <w:multiLevelType w:val="hybridMultilevel"/>
    <w:tmpl w:val="D188F5A4"/>
    <w:lvl w:ilvl="0" w:tplc="4F700E16">
      <w:start w:val="1"/>
      <w:numFmt w:val="bullet"/>
      <w:pStyle w:val="Listepuces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77617"/>
    <w:multiLevelType w:val="multilevel"/>
    <w:tmpl w:val="31DAF8D0"/>
    <w:lvl w:ilvl="0">
      <w:start w:val="14"/>
      <w:numFmt w:val="decimal"/>
      <w:pStyle w:val="ARTICLEtitre1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044"/>
        </w:tabs>
        <w:ind w:left="2044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25"/>
        </w:tabs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43"/>
        </w:tabs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2"/>
        </w:tabs>
        <w:ind w:left="13232" w:hanging="1800"/>
      </w:pPr>
      <w:rPr>
        <w:rFonts w:cs="Times New Roman" w:hint="default"/>
      </w:rPr>
    </w:lvl>
  </w:abstractNum>
  <w:abstractNum w:abstractNumId="8">
    <w:nsid w:val="43D22366"/>
    <w:multiLevelType w:val="multilevel"/>
    <w:tmpl w:val="5D38B97E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lbertus Xb (W1)" w:hAnsi="Albertus Xb (W1)" w:cs="Albertus Xb (W1)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69E5820"/>
    <w:multiLevelType w:val="hybridMultilevel"/>
    <w:tmpl w:val="6B8E99C6"/>
    <w:lvl w:ilvl="0" w:tplc="8A14937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83C7A"/>
    <w:multiLevelType w:val="hybridMultilevel"/>
    <w:tmpl w:val="C59C6C3E"/>
    <w:lvl w:ilvl="0" w:tplc="428C67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2DAA"/>
    <w:multiLevelType w:val="multilevel"/>
    <w:tmpl w:val="F95CF934"/>
    <w:lvl w:ilvl="0">
      <w:start w:val="1"/>
      <w:numFmt w:val="decimal"/>
      <w:pStyle w:val="Annexes"/>
      <w:suff w:val="nothing"/>
      <w:lvlText w:val="ANNEXE %1 - "/>
      <w:lvlJc w:val="left"/>
      <w:pPr>
        <w:ind w:left="1419" w:hanging="709"/>
      </w:pPr>
      <w:rPr>
        <w:rFonts w:ascii="Tahoma" w:hAnsi="Tahoma" w:cs="Tahoma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09"/>
        </w:tabs>
        <w:ind w:left="1009"/>
      </w:pPr>
      <w:rPr>
        <w:rFonts w:ascii="Arial Narrow" w:hAnsi="Arial Narrow" w:cs="Times New Roman" w:hint="default"/>
        <w:b/>
        <w:i w:val="0"/>
        <w:color w:val="FFBA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29"/>
        </w:tabs>
        <w:ind w:left="1729" w:hanging="432"/>
      </w:pPr>
      <w:rPr>
        <w:rFonts w:cs="Times New Roman" w:hint="default"/>
        <w:color w:val="0000FF"/>
        <w:sz w:val="22"/>
      </w:rPr>
    </w:lvl>
    <w:lvl w:ilvl="3">
      <w:start w:val="1"/>
      <w:numFmt w:val="lowerRoman"/>
      <w:lvlText w:val="(%4)"/>
      <w:lvlJc w:val="right"/>
      <w:pPr>
        <w:tabs>
          <w:tab w:val="num" w:pos="1873"/>
        </w:tabs>
        <w:ind w:left="1873" w:hanging="144"/>
      </w:pPr>
      <w:rPr>
        <w:rFonts w:cs="Times New Roman" w:hint="default"/>
        <w:color w:val="0000FF"/>
        <w:sz w:val="20"/>
      </w:rPr>
    </w:lvl>
    <w:lvl w:ilvl="4">
      <w:start w:val="1"/>
      <w:numFmt w:val="decimal"/>
      <w:lvlText w:val="%5)"/>
      <w:lvlJc w:val="left"/>
      <w:pPr>
        <w:tabs>
          <w:tab w:val="num" w:pos="2017"/>
        </w:tabs>
        <w:ind w:left="2017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161"/>
        </w:tabs>
        <w:ind w:left="2161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2305"/>
        </w:tabs>
        <w:ind w:left="2305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449"/>
        </w:tabs>
        <w:ind w:left="2449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593"/>
        </w:tabs>
        <w:ind w:left="2593" w:hanging="144"/>
      </w:pPr>
      <w:rPr>
        <w:rFonts w:cs="Times New Roman" w:hint="default"/>
      </w:rPr>
    </w:lvl>
  </w:abstractNum>
  <w:abstractNum w:abstractNumId="12">
    <w:nsid w:val="4EBE04EC"/>
    <w:multiLevelType w:val="hybridMultilevel"/>
    <w:tmpl w:val="855447E6"/>
    <w:lvl w:ilvl="0" w:tplc="18C0D9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1520F"/>
    <w:multiLevelType w:val="singleLevel"/>
    <w:tmpl w:val="3602775E"/>
    <w:lvl w:ilvl="0">
      <w:start w:val="1"/>
      <w:numFmt w:val="upperLetter"/>
      <w:pStyle w:val="Module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4">
    <w:nsid w:val="5A3C780F"/>
    <w:multiLevelType w:val="hybridMultilevel"/>
    <w:tmpl w:val="F43ADEEE"/>
    <w:lvl w:ilvl="0" w:tplc="EB944F20">
      <w:start w:val="1"/>
      <w:numFmt w:val="bullet"/>
      <w:pStyle w:val="BPagepartieminisommaire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b w:val="0"/>
        <w:i w:val="0"/>
        <w:color w:val="auto"/>
      </w:rPr>
    </w:lvl>
    <w:lvl w:ilvl="1" w:tplc="025495DE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E542B9A6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9A728FDC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5044BE7C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3D10DC2C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1390BFC0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CF546992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982E938C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>
    <w:nsid w:val="5BE80E11"/>
    <w:multiLevelType w:val="hybridMultilevel"/>
    <w:tmpl w:val="7206BC5A"/>
    <w:lvl w:ilvl="0" w:tplc="686C5D2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1A7305"/>
    <w:multiLevelType w:val="hybridMultilevel"/>
    <w:tmpl w:val="B3A44DEC"/>
    <w:lvl w:ilvl="0" w:tplc="83C6A33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lbertus Xb (W1)" w:hAnsi="Albertus Xb (W1)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600C74"/>
    <w:multiLevelType w:val="hybridMultilevel"/>
    <w:tmpl w:val="F466A508"/>
    <w:lvl w:ilvl="0" w:tplc="040C0005">
      <w:start w:val="1"/>
      <w:numFmt w:val="bullet"/>
      <w:pStyle w:val="Apuce2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E7010F3"/>
    <w:multiLevelType w:val="multilevel"/>
    <w:tmpl w:val="C1346BB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cs="Times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33F162F"/>
    <w:multiLevelType w:val="hybridMultilevel"/>
    <w:tmpl w:val="0922A8B0"/>
    <w:lvl w:ilvl="0" w:tplc="D2DCB92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329D7"/>
    <w:multiLevelType w:val="hybridMultilevel"/>
    <w:tmpl w:val="A8D0D65C"/>
    <w:lvl w:ilvl="0" w:tplc="FEB4F42C">
      <w:start w:val="1"/>
      <w:numFmt w:val="decimal"/>
      <w:lvlText w:val="%1."/>
      <w:lvlJc w:val="left"/>
      <w:pPr>
        <w:tabs>
          <w:tab w:val="num" w:pos="-393"/>
        </w:tabs>
        <w:ind w:left="-960" w:firstLine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55AEF"/>
    <w:multiLevelType w:val="hybridMultilevel"/>
    <w:tmpl w:val="B4AE0DEA"/>
    <w:lvl w:ilvl="0" w:tplc="F1E46594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B0927"/>
    <w:multiLevelType w:val="hybridMultilevel"/>
    <w:tmpl w:val="D222107A"/>
    <w:lvl w:ilvl="0" w:tplc="040C0019">
      <w:start w:val="1"/>
      <w:numFmt w:val="lowerLetter"/>
      <w:lvlText w:val="%1."/>
      <w:lvlJc w:val="left"/>
      <w:pPr>
        <w:ind w:left="705" w:hanging="360"/>
      </w:p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7FBE71B0"/>
    <w:multiLevelType w:val="hybridMultilevel"/>
    <w:tmpl w:val="091A93CE"/>
    <w:lvl w:ilvl="0" w:tplc="E16EC4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1"/>
  </w:num>
  <w:num w:numId="4">
    <w:abstractNumId w:val="4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14"/>
  </w:num>
  <w:num w:numId="10">
    <w:abstractNumId w:val="17"/>
  </w:num>
  <w:num w:numId="11">
    <w:abstractNumId w:val="5"/>
  </w:num>
  <w:num w:numId="12">
    <w:abstractNumId w:val="16"/>
  </w:num>
  <w:num w:numId="13">
    <w:abstractNumId w:val="15"/>
  </w:num>
  <w:num w:numId="14">
    <w:abstractNumId w:val="8"/>
  </w:num>
  <w:num w:numId="15">
    <w:abstractNumId w:val="18"/>
  </w:num>
  <w:num w:numId="16">
    <w:abstractNumId w:val="1"/>
  </w:num>
  <w:num w:numId="17">
    <w:abstractNumId w:val="10"/>
  </w:num>
  <w:num w:numId="18">
    <w:abstractNumId w:val="19"/>
  </w:num>
  <w:num w:numId="19">
    <w:abstractNumId w:val="9"/>
  </w:num>
  <w:num w:numId="20">
    <w:abstractNumId w:val="12"/>
  </w:num>
  <w:num w:numId="21">
    <w:abstractNumId w:val="22"/>
  </w:num>
  <w:num w:numId="22">
    <w:abstractNumId w:val="20"/>
  </w:num>
  <w:num w:numId="2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4"/>
    <w:rsid w:val="0000763C"/>
    <w:rsid w:val="00015AA8"/>
    <w:rsid w:val="00015E87"/>
    <w:rsid w:val="000217A9"/>
    <w:rsid w:val="000239B4"/>
    <w:rsid w:val="00030A40"/>
    <w:rsid w:val="00031706"/>
    <w:rsid w:val="00031C4B"/>
    <w:rsid w:val="00035F20"/>
    <w:rsid w:val="000406C3"/>
    <w:rsid w:val="00044167"/>
    <w:rsid w:val="00053C5F"/>
    <w:rsid w:val="00055042"/>
    <w:rsid w:val="00057461"/>
    <w:rsid w:val="00057A9B"/>
    <w:rsid w:val="00062F00"/>
    <w:rsid w:val="00063D55"/>
    <w:rsid w:val="00065A41"/>
    <w:rsid w:val="00067571"/>
    <w:rsid w:val="00067F26"/>
    <w:rsid w:val="00067F45"/>
    <w:rsid w:val="0007078F"/>
    <w:rsid w:val="00070A33"/>
    <w:rsid w:val="000757CF"/>
    <w:rsid w:val="00075CEF"/>
    <w:rsid w:val="000812F8"/>
    <w:rsid w:val="00084F25"/>
    <w:rsid w:val="000873AC"/>
    <w:rsid w:val="00095D33"/>
    <w:rsid w:val="00096985"/>
    <w:rsid w:val="00097C3E"/>
    <w:rsid w:val="000A26E5"/>
    <w:rsid w:val="000A4D01"/>
    <w:rsid w:val="000A5263"/>
    <w:rsid w:val="000B2A08"/>
    <w:rsid w:val="000C2E04"/>
    <w:rsid w:val="000C6390"/>
    <w:rsid w:val="000C7850"/>
    <w:rsid w:val="000C7D99"/>
    <w:rsid w:val="000D39A4"/>
    <w:rsid w:val="000D40E2"/>
    <w:rsid w:val="000D42FE"/>
    <w:rsid w:val="000D4EFC"/>
    <w:rsid w:val="000E79A9"/>
    <w:rsid w:val="000F289C"/>
    <w:rsid w:val="000F2DFD"/>
    <w:rsid w:val="000F47EC"/>
    <w:rsid w:val="000F5248"/>
    <w:rsid w:val="00110695"/>
    <w:rsid w:val="0011082E"/>
    <w:rsid w:val="00110B01"/>
    <w:rsid w:val="00114CB2"/>
    <w:rsid w:val="00115117"/>
    <w:rsid w:val="00115DCE"/>
    <w:rsid w:val="00116D96"/>
    <w:rsid w:val="00117618"/>
    <w:rsid w:val="00127251"/>
    <w:rsid w:val="00127977"/>
    <w:rsid w:val="0013064C"/>
    <w:rsid w:val="001425F3"/>
    <w:rsid w:val="001517EA"/>
    <w:rsid w:val="001550ED"/>
    <w:rsid w:val="00155E36"/>
    <w:rsid w:val="00155FB0"/>
    <w:rsid w:val="001627AC"/>
    <w:rsid w:val="00167457"/>
    <w:rsid w:val="00167CDF"/>
    <w:rsid w:val="001709C4"/>
    <w:rsid w:val="00171F3E"/>
    <w:rsid w:val="00174053"/>
    <w:rsid w:val="00192B66"/>
    <w:rsid w:val="001933F3"/>
    <w:rsid w:val="001941C1"/>
    <w:rsid w:val="001A0DFB"/>
    <w:rsid w:val="001A1E2A"/>
    <w:rsid w:val="001A5202"/>
    <w:rsid w:val="001B1A0D"/>
    <w:rsid w:val="001B219C"/>
    <w:rsid w:val="001B2AC0"/>
    <w:rsid w:val="001B5DDD"/>
    <w:rsid w:val="001C4A1E"/>
    <w:rsid w:val="001C7186"/>
    <w:rsid w:val="001C7B35"/>
    <w:rsid w:val="001D070A"/>
    <w:rsid w:val="001D2F27"/>
    <w:rsid w:val="001D5F54"/>
    <w:rsid w:val="001D7AEF"/>
    <w:rsid w:val="001E180F"/>
    <w:rsid w:val="001E5B19"/>
    <w:rsid w:val="001E6303"/>
    <w:rsid w:val="001E65D3"/>
    <w:rsid w:val="001E77E8"/>
    <w:rsid w:val="001F04E8"/>
    <w:rsid w:val="001F40EC"/>
    <w:rsid w:val="001F74BC"/>
    <w:rsid w:val="00205C35"/>
    <w:rsid w:val="00210B12"/>
    <w:rsid w:val="00214D62"/>
    <w:rsid w:val="00217CE0"/>
    <w:rsid w:val="002207F1"/>
    <w:rsid w:val="00220A4E"/>
    <w:rsid w:val="00227330"/>
    <w:rsid w:val="00240FCF"/>
    <w:rsid w:val="00243463"/>
    <w:rsid w:val="00245396"/>
    <w:rsid w:val="00246188"/>
    <w:rsid w:val="00246354"/>
    <w:rsid w:val="00246735"/>
    <w:rsid w:val="00247442"/>
    <w:rsid w:val="0025566F"/>
    <w:rsid w:val="00264406"/>
    <w:rsid w:val="002661D9"/>
    <w:rsid w:val="002767E8"/>
    <w:rsid w:val="0028490E"/>
    <w:rsid w:val="00291112"/>
    <w:rsid w:val="00292146"/>
    <w:rsid w:val="00292B11"/>
    <w:rsid w:val="0029788C"/>
    <w:rsid w:val="002A1F44"/>
    <w:rsid w:val="002A6F69"/>
    <w:rsid w:val="002B0030"/>
    <w:rsid w:val="002B2826"/>
    <w:rsid w:val="002B5ECD"/>
    <w:rsid w:val="002C1C52"/>
    <w:rsid w:val="002C4AE4"/>
    <w:rsid w:val="002C5255"/>
    <w:rsid w:val="002C52F9"/>
    <w:rsid w:val="002D1CF8"/>
    <w:rsid w:val="002D3DF3"/>
    <w:rsid w:val="002D46A0"/>
    <w:rsid w:val="002D7EA1"/>
    <w:rsid w:val="002E4D0A"/>
    <w:rsid w:val="002E6059"/>
    <w:rsid w:val="002E65E0"/>
    <w:rsid w:val="002F131B"/>
    <w:rsid w:val="002F77BE"/>
    <w:rsid w:val="00301192"/>
    <w:rsid w:val="00306DE6"/>
    <w:rsid w:val="003134D9"/>
    <w:rsid w:val="0032186E"/>
    <w:rsid w:val="003271B9"/>
    <w:rsid w:val="00330AA9"/>
    <w:rsid w:val="003326E1"/>
    <w:rsid w:val="003362DB"/>
    <w:rsid w:val="00342841"/>
    <w:rsid w:val="003428E7"/>
    <w:rsid w:val="003434EF"/>
    <w:rsid w:val="00345CDE"/>
    <w:rsid w:val="0035142E"/>
    <w:rsid w:val="00354415"/>
    <w:rsid w:val="0035480B"/>
    <w:rsid w:val="00354B7D"/>
    <w:rsid w:val="00355048"/>
    <w:rsid w:val="0036225C"/>
    <w:rsid w:val="003623D6"/>
    <w:rsid w:val="00362E69"/>
    <w:rsid w:val="003670B9"/>
    <w:rsid w:val="00367460"/>
    <w:rsid w:val="00370D63"/>
    <w:rsid w:val="0037241A"/>
    <w:rsid w:val="00373D84"/>
    <w:rsid w:val="003772B2"/>
    <w:rsid w:val="003810A1"/>
    <w:rsid w:val="0038132E"/>
    <w:rsid w:val="003840EB"/>
    <w:rsid w:val="0038423D"/>
    <w:rsid w:val="00385EB7"/>
    <w:rsid w:val="00390559"/>
    <w:rsid w:val="00390728"/>
    <w:rsid w:val="00393128"/>
    <w:rsid w:val="00397168"/>
    <w:rsid w:val="003A2001"/>
    <w:rsid w:val="003A23C0"/>
    <w:rsid w:val="003A305A"/>
    <w:rsid w:val="003B06F4"/>
    <w:rsid w:val="003B1E9C"/>
    <w:rsid w:val="003B2366"/>
    <w:rsid w:val="003B3D2D"/>
    <w:rsid w:val="003B459C"/>
    <w:rsid w:val="003B5446"/>
    <w:rsid w:val="003B7984"/>
    <w:rsid w:val="003C6229"/>
    <w:rsid w:val="003D0A42"/>
    <w:rsid w:val="003D1205"/>
    <w:rsid w:val="003D1E15"/>
    <w:rsid w:val="003D61E8"/>
    <w:rsid w:val="003E281D"/>
    <w:rsid w:val="003E34E8"/>
    <w:rsid w:val="003E3910"/>
    <w:rsid w:val="003E4954"/>
    <w:rsid w:val="003E4DC3"/>
    <w:rsid w:val="003F16C4"/>
    <w:rsid w:val="003F2B82"/>
    <w:rsid w:val="003F2FFD"/>
    <w:rsid w:val="003F3ACD"/>
    <w:rsid w:val="003F4A36"/>
    <w:rsid w:val="004004B3"/>
    <w:rsid w:val="00400774"/>
    <w:rsid w:val="00403216"/>
    <w:rsid w:val="00423E97"/>
    <w:rsid w:val="00425A8E"/>
    <w:rsid w:val="00440B99"/>
    <w:rsid w:val="004422F5"/>
    <w:rsid w:val="00443AC8"/>
    <w:rsid w:val="00444A4B"/>
    <w:rsid w:val="0045071D"/>
    <w:rsid w:val="004552E1"/>
    <w:rsid w:val="00460279"/>
    <w:rsid w:val="004705CD"/>
    <w:rsid w:val="00471B80"/>
    <w:rsid w:val="004743B0"/>
    <w:rsid w:val="00474AF3"/>
    <w:rsid w:val="00481EC1"/>
    <w:rsid w:val="004906EE"/>
    <w:rsid w:val="004920AA"/>
    <w:rsid w:val="0049585B"/>
    <w:rsid w:val="00496E7E"/>
    <w:rsid w:val="00497E18"/>
    <w:rsid w:val="004A4AA0"/>
    <w:rsid w:val="004A5129"/>
    <w:rsid w:val="004A55CF"/>
    <w:rsid w:val="004B033A"/>
    <w:rsid w:val="004B04EC"/>
    <w:rsid w:val="004B27CA"/>
    <w:rsid w:val="004B428D"/>
    <w:rsid w:val="004C1827"/>
    <w:rsid w:val="004C188D"/>
    <w:rsid w:val="004C2C45"/>
    <w:rsid w:val="004C3036"/>
    <w:rsid w:val="004C5B76"/>
    <w:rsid w:val="004D7DC0"/>
    <w:rsid w:val="004E089F"/>
    <w:rsid w:val="004F06F1"/>
    <w:rsid w:val="004F1DED"/>
    <w:rsid w:val="004F3068"/>
    <w:rsid w:val="004F4AA4"/>
    <w:rsid w:val="004F7EB7"/>
    <w:rsid w:val="00504D5F"/>
    <w:rsid w:val="00506B78"/>
    <w:rsid w:val="00511993"/>
    <w:rsid w:val="005144AB"/>
    <w:rsid w:val="0051632E"/>
    <w:rsid w:val="0052286F"/>
    <w:rsid w:val="00524071"/>
    <w:rsid w:val="005253AC"/>
    <w:rsid w:val="00531E27"/>
    <w:rsid w:val="00532556"/>
    <w:rsid w:val="00534263"/>
    <w:rsid w:val="00535CD7"/>
    <w:rsid w:val="00536819"/>
    <w:rsid w:val="00537E8E"/>
    <w:rsid w:val="0054318C"/>
    <w:rsid w:val="00543FEB"/>
    <w:rsid w:val="00544D18"/>
    <w:rsid w:val="00545738"/>
    <w:rsid w:val="0054709E"/>
    <w:rsid w:val="00547769"/>
    <w:rsid w:val="0055574B"/>
    <w:rsid w:val="00561379"/>
    <w:rsid w:val="005638A3"/>
    <w:rsid w:val="00565102"/>
    <w:rsid w:val="00566C4A"/>
    <w:rsid w:val="00570E8A"/>
    <w:rsid w:val="00576E67"/>
    <w:rsid w:val="005843A9"/>
    <w:rsid w:val="005871AE"/>
    <w:rsid w:val="0059212E"/>
    <w:rsid w:val="00592D46"/>
    <w:rsid w:val="00594705"/>
    <w:rsid w:val="00595BBF"/>
    <w:rsid w:val="00596070"/>
    <w:rsid w:val="005A06A5"/>
    <w:rsid w:val="005A12A0"/>
    <w:rsid w:val="005A29C1"/>
    <w:rsid w:val="005A3421"/>
    <w:rsid w:val="005A3A12"/>
    <w:rsid w:val="005A403E"/>
    <w:rsid w:val="005A64A0"/>
    <w:rsid w:val="005C35A4"/>
    <w:rsid w:val="005D4F57"/>
    <w:rsid w:val="005D6961"/>
    <w:rsid w:val="005E3C40"/>
    <w:rsid w:val="005E4915"/>
    <w:rsid w:val="005E4D03"/>
    <w:rsid w:val="005E4EB5"/>
    <w:rsid w:val="005E7BA7"/>
    <w:rsid w:val="005F2CFE"/>
    <w:rsid w:val="005F5E0B"/>
    <w:rsid w:val="00601675"/>
    <w:rsid w:val="00604296"/>
    <w:rsid w:val="0060447A"/>
    <w:rsid w:val="006060E0"/>
    <w:rsid w:val="00606B7E"/>
    <w:rsid w:val="006079B8"/>
    <w:rsid w:val="00611C8F"/>
    <w:rsid w:val="00614341"/>
    <w:rsid w:val="00622CE4"/>
    <w:rsid w:val="0062330D"/>
    <w:rsid w:val="0062516E"/>
    <w:rsid w:val="00627B01"/>
    <w:rsid w:val="00627CCC"/>
    <w:rsid w:val="00632634"/>
    <w:rsid w:val="00632CD0"/>
    <w:rsid w:val="006344DE"/>
    <w:rsid w:val="00636E9B"/>
    <w:rsid w:val="00637719"/>
    <w:rsid w:val="0064141C"/>
    <w:rsid w:val="0064415E"/>
    <w:rsid w:val="00645627"/>
    <w:rsid w:val="006466C3"/>
    <w:rsid w:val="00647803"/>
    <w:rsid w:val="00651404"/>
    <w:rsid w:val="00656061"/>
    <w:rsid w:val="006605D3"/>
    <w:rsid w:val="00663FC8"/>
    <w:rsid w:val="006709AE"/>
    <w:rsid w:val="00672BDF"/>
    <w:rsid w:val="00673450"/>
    <w:rsid w:val="00676151"/>
    <w:rsid w:val="00682D1C"/>
    <w:rsid w:val="006A00B7"/>
    <w:rsid w:val="006A1DAB"/>
    <w:rsid w:val="006A4E5D"/>
    <w:rsid w:val="006A5C91"/>
    <w:rsid w:val="006A7E0F"/>
    <w:rsid w:val="006B1DAF"/>
    <w:rsid w:val="006C32E2"/>
    <w:rsid w:val="006C3FA1"/>
    <w:rsid w:val="006D0192"/>
    <w:rsid w:val="006D31AC"/>
    <w:rsid w:val="006D3343"/>
    <w:rsid w:val="006D38F1"/>
    <w:rsid w:val="006D3A37"/>
    <w:rsid w:val="006D5658"/>
    <w:rsid w:val="006E05F8"/>
    <w:rsid w:val="006E0F94"/>
    <w:rsid w:val="006F131B"/>
    <w:rsid w:val="006F1EE3"/>
    <w:rsid w:val="006F34E8"/>
    <w:rsid w:val="006F3544"/>
    <w:rsid w:val="006F5891"/>
    <w:rsid w:val="006F6BCC"/>
    <w:rsid w:val="006F7A46"/>
    <w:rsid w:val="00704E40"/>
    <w:rsid w:val="00707A8B"/>
    <w:rsid w:val="00710740"/>
    <w:rsid w:val="00714D44"/>
    <w:rsid w:val="007155E5"/>
    <w:rsid w:val="007160C3"/>
    <w:rsid w:val="007258E2"/>
    <w:rsid w:val="00727560"/>
    <w:rsid w:val="00731AE5"/>
    <w:rsid w:val="00731B01"/>
    <w:rsid w:val="007376E5"/>
    <w:rsid w:val="0074228B"/>
    <w:rsid w:val="007448D2"/>
    <w:rsid w:val="00744D5D"/>
    <w:rsid w:val="007463E9"/>
    <w:rsid w:val="00752026"/>
    <w:rsid w:val="00755A6C"/>
    <w:rsid w:val="00760C7C"/>
    <w:rsid w:val="007629B7"/>
    <w:rsid w:val="007644E0"/>
    <w:rsid w:val="007649A2"/>
    <w:rsid w:val="00767FAB"/>
    <w:rsid w:val="007700EF"/>
    <w:rsid w:val="00771FD0"/>
    <w:rsid w:val="00772ACF"/>
    <w:rsid w:val="00777983"/>
    <w:rsid w:val="007819D7"/>
    <w:rsid w:val="00785911"/>
    <w:rsid w:val="007874F5"/>
    <w:rsid w:val="00787D8F"/>
    <w:rsid w:val="00791354"/>
    <w:rsid w:val="00792E7F"/>
    <w:rsid w:val="007A05CF"/>
    <w:rsid w:val="007A163B"/>
    <w:rsid w:val="007A17A4"/>
    <w:rsid w:val="007A3FC4"/>
    <w:rsid w:val="007A5A61"/>
    <w:rsid w:val="007B0624"/>
    <w:rsid w:val="007B2E40"/>
    <w:rsid w:val="007B424C"/>
    <w:rsid w:val="007C2A8E"/>
    <w:rsid w:val="007C2D45"/>
    <w:rsid w:val="007C4113"/>
    <w:rsid w:val="007C598F"/>
    <w:rsid w:val="007C71B4"/>
    <w:rsid w:val="007C7952"/>
    <w:rsid w:val="007D0CB9"/>
    <w:rsid w:val="007D607D"/>
    <w:rsid w:val="007E1927"/>
    <w:rsid w:val="007E2119"/>
    <w:rsid w:val="007E22DB"/>
    <w:rsid w:val="007E2864"/>
    <w:rsid w:val="007E2FC4"/>
    <w:rsid w:val="007F007F"/>
    <w:rsid w:val="007F3C45"/>
    <w:rsid w:val="007F470A"/>
    <w:rsid w:val="007F6E7D"/>
    <w:rsid w:val="00807235"/>
    <w:rsid w:val="00810FAE"/>
    <w:rsid w:val="0081142B"/>
    <w:rsid w:val="008128ED"/>
    <w:rsid w:val="00813136"/>
    <w:rsid w:val="00817007"/>
    <w:rsid w:val="00821DE5"/>
    <w:rsid w:val="00822104"/>
    <w:rsid w:val="00826FB3"/>
    <w:rsid w:val="00827646"/>
    <w:rsid w:val="008326D9"/>
    <w:rsid w:val="0083354D"/>
    <w:rsid w:val="00833629"/>
    <w:rsid w:val="00836779"/>
    <w:rsid w:val="008376D3"/>
    <w:rsid w:val="00837C70"/>
    <w:rsid w:val="008405E4"/>
    <w:rsid w:val="00840B88"/>
    <w:rsid w:val="0084207A"/>
    <w:rsid w:val="00852456"/>
    <w:rsid w:val="0085475D"/>
    <w:rsid w:val="008551BF"/>
    <w:rsid w:val="00855C5D"/>
    <w:rsid w:val="00856C49"/>
    <w:rsid w:val="008617A4"/>
    <w:rsid w:val="00866AB9"/>
    <w:rsid w:val="008704F6"/>
    <w:rsid w:val="008705C3"/>
    <w:rsid w:val="00873EF4"/>
    <w:rsid w:val="008816D3"/>
    <w:rsid w:val="00883FEF"/>
    <w:rsid w:val="008900C0"/>
    <w:rsid w:val="00891345"/>
    <w:rsid w:val="00894DE4"/>
    <w:rsid w:val="00897BC1"/>
    <w:rsid w:val="008A24A6"/>
    <w:rsid w:val="008A3242"/>
    <w:rsid w:val="008A3CFC"/>
    <w:rsid w:val="008A4A0C"/>
    <w:rsid w:val="008A55E9"/>
    <w:rsid w:val="008B0F6F"/>
    <w:rsid w:val="008B61D0"/>
    <w:rsid w:val="008C4C8D"/>
    <w:rsid w:val="008D606D"/>
    <w:rsid w:val="008D64B5"/>
    <w:rsid w:val="008E34D5"/>
    <w:rsid w:val="008F1B11"/>
    <w:rsid w:val="008F29B4"/>
    <w:rsid w:val="0090677C"/>
    <w:rsid w:val="00912C23"/>
    <w:rsid w:val="00914E23"/>
    <w:rsid w:val="009212BB"/>
    <w:rsid w:val="009213B6"/>
    <w:rsid w:val="009250EF"/>
    <w:rsid w:val="00927EBF"/>
    <w:rsid w:val="00930F45"/>
    <w:rsid w:val="00934562"/>
    <w:rsid w:val="009415D0"/>
    <w:rsid w:val="009428DE"/>
    <w:rsid w:val="009444CD"/>
    <w:rsid w:val="009519A6"/>
    <w:rsid w:val="009544F6"/>
    <w:rsid w:val="00956865"/>
    <w:rsid w:val="00960E1E"/>
    <w:rsid w:val="0097180D"/>
    <w:rsid w:val="00973970"/>
    <w:rsid w:val="00976CEA"/>
    <w:rsid w:val="0098078C"/>
    <w:rsid w:val="00980DDE"/>
    <w:rsid w:val="00983487"/>
    <w:rsid w:val="00983586"/>
    <w:rsid w:val="00984964"/>
    <w:rsid w:val="00985857"/>
    <w:rsid w:val="009952FB"/>
    <w:rsid w:val="009A73C8"/>
    <w:rsid w:val="009A7633"/>
    <w:rsid w:val="009A76D2"/>
    <w:rsid w:val="009B35BA"/>
    <w:rsid w:val="009B44CA"/>
    <w:rsid w:val="009B622E"/>
    <w:rsid w:val="009B632B"/>
    <w:rsid w:val="009C08CF"/>
    <w:rsid w:val="009C1853"/>
    <w:rsid w:val="009C30BD"/>
    <w:rsid w:val="009C6A82"/>
    <w:rsid w:val="009D033B"/>
    <w:rsid w:val="009D5338"/>
    <w:rsid w:val="009E2D94"/>
    <w:rsid w:val="009E34AC"/>
    <w:rsid w:val="009F2039"/>
    <w:rsid w:val="009F5BBE"/>
    <w:rsid w:val="00A003D5"/>
    <w:rsid w:val="00A01D91"/>
    <w:rsid w:val="00A04756"/>
    <w:rsid w:val="00A078FA"/>
    <w:rsid w:val="00A10065"/>
    <w:rsid w:val="00A206D1"/>
    <w:rsid w:val="00A20EFD"/>
    <w:rsid w:val="00A230AC"/>
    <w:rsid w:val="00A230DF"/>
    <w:rsid w:val="00A2363D"/>
    <w:rsid w:val="00A243BF"/>
    <w:rsid w:val="00A32EA1"/>
    <w:rsid w:val="00A346F2"/>
    <w:rsid w:val="00A42437"/>
    <w:rsid w:val="00A43660"/>
    <w:rsid w:val="00A441BA"/>
    <w:rsid w:val="00A459F1"/>
    <w:rsid w:val="00A508C9"/>
    <w:rsid w:val="00A5129F"/>
    <w:rsid w:val="00A51EA4"/>
    <w:rsid w:val="00A52DE5"/>
    <w:rsid w:val="00A5393D"/>
    <w:rsid w:val="00A57EA2"/>
    <w:rsid w:val="00A61867"/>
    <w:rsid w:val="00A64477"/>
    <w:rsid w:val="00A65FAA"/>
    <w:rsid w:val="00A70B8A"/>
    <w:rsid w:val="00A768BB"/>
    <w:rsid w:val="00A81DB7"/>
    <w:rsid w:val="00A911F0"/>
    <w:rsid w:val="00A92CD9"/>
    <w:rsid w:val="00A96D21"/>
    <w:rsid w:val="00A97375"/>
    <w:rsid w:val="00AA36FA"/>
    <w:rsid w:val="00AA6710"/>
    <w:rsid w:val="00AB1D1C"/>
    <w:rsid w:val="00AB2B25"/>
    <w:rsid w:val="00AB4047"/>
    <w:rsid w:val="00AC0DC6"/>
    <w:rsid w:val="00AC3DC5"/>
    <w:rsid w:val="00AD064C"/>
    <w:rsid w:val="00AD0752"/>
    <w:rsid w:val="00AD0A8A"/>
    <w:rsid w:val="00AD4F9A"/>
    <w:rsid w:val="00AD70A0"/>
    <w:rsid w:val="00AE59CD"/>
    <w:rsid w:val="00AE6601"/>
    <w:rsid w:val="00AE6E2A"/>
    <w:rsid w:val="00AF2B45"/>
    <w:rsid w:val="00B0403E"/>
    <w:rsid w:val="00B13BCC"/>
    <w:rsid w:val="00B14E3C"/>
    <w:rsid w:val="00B16013"/>
    <w:rsid w:val="00B22D9E"/>
    <w:rsid w:val="00B369AD"/>
    <w:rsid w:val="00B42AA4"/>
    <w:rsid w:val="00B42F2E"/>
    <w:rsid w:val="00B4461C"/>
    <w:rsid w:val="00B45040"/>
    <w:rsid w:val="00B46F1B"/>
    <w:rsid w:val="00B52F6B"/>
    <w:rsid w:val="00B53C50"/>
    <w:rsid w:val="00B5530E"/>
    <w:rsid w:val="00B56857"/>
    <w:rsid w:val="00B627BD"/>
    <w:rsid w:val="00B649EF"/>
    <w:rsid w:val="00B65768"/>
    <w:rsid w:val="00B66D85"/>
    <w:rsid w:val="00B67167"/>
    <w:rsid w:val="00B672C7"/>
    <w:rsid w:val="00B71347"/>
    <w:rsid w:val="00B71420"/>
    <w:rsid w:val="00B7361F"/>
    <w:rsid w:val="00B7458E"/>
    <w:rsid w:val="00B75334"/>
    <w:rsid w:val="00B80290"/>
    <w:rsid w:val="00B810B6"/>
    <w:rsid w:val="00B82D5E"/>
    <w:rsid w:val="00B834BB"/>
    <w:rsid w:val="00B83BB4"/>
    <w:rsid w:val="00B83BF8"/>
    <w:rsid w:val="00B91571"/>
    <w:rsid w:val="00BA00EA"/>
    <w:rsid w:val="00BA53AF"/>
    <w:rsid w:val="00BA56F6"/>
    <w:rsid w:val="00BA623E"/>
    <w:rsid w:val="00BA68F0"/>
    <w:rsid w:val="00BB038A"/>
    <w:rsid w:val="00BD1A90"/>
    <w:rsid w:val="00BD49A4"/>
    <w:rsid w:val="00BE39D7"/>
    <w:rsid w:val="00BE4B6B"/>
    <w:rsid w:val="00BF4639"/>
    <w:rsid w:val="00BF51F4"/>
    <w:rsid w:val="00BF6B24"/>
    <w:rsid w:val="00C036D8"/>
    <w:rsid w:val="00C03F34"/>
    <w:rsid w:val="00C05DEB"/>
    <w:rsid w:val="00C05E5E"/>
    <w:rsid w:val="00C117E6"/>
    <w:rsid w:val="00C13072"/>
    <w:rsid w:val="00C13E54"/>
    <w:rsid w:val="00C23E10"/>
    <w:rsid w:val="00C25766"/>
    <w:rsid w:val="00C26965"/>
    <w:rsid w:val="00C26CA1"/>
    <w:rsid w:val="00C35E0A"/>
    <w:rsid w:val="00C375BE"/>
    <w:rsid w:val="00C37D0A"/>
    <w:rsid w:val="00C4072B"/>
    <w:rsid w:val="00C40AEB"/>
    <w:rsid w:val="00C44F2C"/>
    <w:rsid w:val="00C45B8A"/>
    <w:rsid w:val="00C45E53"/>
    <w:rsid w:val="00C50C0B"/>
    <w:rsid w:val="00C50F1C"/>
    <w:rsid w:val="00C51C3F"/>
    <w:rsid w:val="00C52BE8"/>
    <w:rsid w:val="00C532DD"/>
    <w:rsid w:val="00C6060D"/>
    <w:rsid w:val="00C61E3D"/>
    <w:rsid w:val="00C63D31"/>
    <w:rsid w:val="00C64003"/>
    <w:rsid w:val="00C67B3F"/>
    <w:rsid w:val="00C67C9E"/>
    <w:rsid w:val="00C7333A"/>
    <w:rsid w:val="00C75DB3"/>
    <w:rsid w:val="00C82619"/>
    <w:rsid w:val="00C85F1A"/>
    <w:rsid w:val="00C9599A"/>
    <w:rsid w:val="00C9751D"/>
    <w:rsid w:val="00CA1C43"/>
    <w:rsid w:val="00CA3F53"/>
    <w:rsid w:val="00CA51C1"/>
    <w:rsid w:val="00CA6FC6"/>
    <w:rsid w:val="00CA7683"/>
    <w:rsid w:val="00CB4FBE"/>
    <w:rsid w:val="00CC1764"/>
    <w:rsid w:val="00CC3D7F"/>
    <w:rsid w:val="00CE70B3"/>
    <w:rsid w:val="00CF1312"/>
    <w:rsid w:val="00CF7032"/>
    <w:rsid w:val="00CF767C"/>
    <w:rsid w:val="00CF77D6"/>
    <w:rsid w:val="00D0181C"/>
    <w:rsid w:val="00D109AF"/>
    <w:rsid w:val="00D10E93"/>
    <w:rsid w:val="00D164F5"/>
    <w:rsid w:val="00D22B3B"/>
    <w:rsid w:val="00D304EA"/>
    <w:rsid w:val="00D35B8E"/>
    <w:rsid w:val="00D36841"/>
    <w:rsid w:val="00D42D24"/>
    <w:rsid w:val="00D43B0F"/>
    <w:rsid w:val="00D443B2"/>
    <w:rsid w:val="00D5080F"/>
    <w:rsid w:val="00D6172A"/>
    <w:rsid w:val="00D62344"/>
    <w:rsid w:val="00D627EE"/>
    <w:rsid w:val="00D62F26"/>
    <w:rsid w:val="00D732C5"/>
    <w:rsid w:val="00D751A3"/>
    <w:rsid w:val="00D75FF3"/>
    <w:rsid w:val="00D77866"/>
    <w:rsid w:val="00D82655"/>
    <w:rsid w:val="00D9484F"/>
    <w:rsid w:val="00D9628F"/>
    <w:rsid w:val="00D9771B"/>
    <w:rsid w:val="00DB10EC"/>
    <w:rsid w:val="00DB306A"/>
    <w:rsid w:val="00DB5F1E"/>
    <w:rsid w:val="00DB6B7F"/>
    <w:rsid w:val="00DC0D06"/>
    <w:rsid w:val="00DC3F4C"/>
    <w:rsid w:val="00DD603D"/>
    <w:rsid w:val="00DE05DC"/>
    <w:rsid w:val="00DE1028"/>
    <w:rsid w:val="00DE1255"/>
    <w:rsid w:val="00DE1FE9"/>
    <w:rsid w:val="00DE4B53"/>
    <w:rsid w:val="00DF0B55"/>
    <w:rsid w:val="00DF0E18"/>
    <w:rsid w:val="00DF1D54"/>
    <w:rsid w:val="00DF6FFC"/>
    <w:rsid w:val="00E01492"/>
    <w:rsid w:val="00E02EFB"/>
    <w:rsid w:val="00E02F62"/>
    <w:rsid w:val="00E2212D"/>
    <w:rsid w:val="00E26383"/>
    <w:rsid w:val="00E32667"/>
    <w:rsid w:val="00E329CA"/>
    <w:rsid w:val="00E32AB6"/>
    <w:rsid w:val="00E41BBD"/>
    <w:rsid w:val="00E41D69"/>
    <w:rsid w:val="00E42DAD"/>
    <w:rsid w:val="00E45462"/>
    <w:rsid w:val="00E510BB"/>
    <w:rsid w:val="00E53900"/>
    <w:rsid w:val="00E5690C"/>
    <w:rsid w:val="00E61CB4"/>
    <w:rsid w:val="00E62AE2"/>
    <w:rsid w:val="00E6474D"/>
    <w:rsid w:val="00E73A57"/>
    <w:rsid w:val="00E73A59"/>
    <w:rsid w:val="00E75725"/>
    <w:rsid w:val="00E7638D"/>
    <w:rsid w:val="00E776DB"/>
    <w:rsid w:val="00E81DC7"/>
    <w:rsid w:val="00E8403E"/>
    <w:rsid w:val="00E91BAC"/>
    <w:rsid w:val="00E92754"/>
    <w:rsid w:val="00E96E42"/>
    <w:rsid w:val="00E97247"/>
    <w:rsid w:val="00E97B41"/>
    <w:rsid w:val="00EA137E"/>
    <w:rsid w:val="00EA1DD3"/>
    <w:rsid w:val="00EA2E81"/>
    <w:rsid w:val="00EA5592"/>
    <w:rsid w:val="00EA7FE6"/>
    <w:rsid w:val="00EB1C5C"/>
    <w:rsid w:val="00EC2B67"/>
    <w:rsid w:val="00EC5959"/>
    <w:rsid w:val="00EE2C03"/>
    <w:rsid w:val="00EF0E0B"/>
    <w:rsid w:val="00EF4C14"/>
    <w:rsid w:val="00EF56FE"/>
    <w:rsid w:val="00F03E38"/>
    <w:rsid w:val="00F11AD1"/>
    <w:rsid w:val="00F12CA3"/>
    <w:rsid w:val="00F1460C"/>
    <w:rsid w:val="00F14B48"/>
    <w:rsid w:val="00F15029"/>
    <w:rsid w:val="00F227AE"/>
    <w:rsid w:val="00F22D7F"/>
    <w:rsid w:val="00F23BF9"/>
    <w:rsid w:val="00F24982"/>
    <w:rsid w:val="00F249EE"/>
    <w:rsid w:val="00F270C9"/>
    <w:rsid w:val="00F274CA"/>
    <w:rsid w:val="00F333E6"/>
    <w:rsid w:val="00F40738"/>
    <w:rsid w:val="00F44BFB"/>
    <w:rsid w:val="00F4507D"/>
    <w:rsid w:val="00F52213"/>
    <w:rsid w:val="00F53FF3"/>
    <w:rsid w:val="00F55CFE"/>
    <w:rsid w:val="00F60DE4"/>
    <w:rsid w:val="00F6749F"/>
    <w:rsid w:val="00F70D0B"/>
    <w:rsid w:val="00F71756"/>
    <w:rsid w:val="00F71F3A"/>
    <w:rsid w:val="00F725B0"/>
    <w:rsid w:val="00F73AE3"/>
    <w:rsid w:val="00F74CC9"/>
    <w:rsid w:val="00F75DEE"/>
    <w:rsid w:val="00F769B8"/>
    <w:rsid w:val="00F804AC"/>
    <w:rsid w:val="00F96667"/>
    <w:rsid w:val="00F96DAF"/>
    <w:rsid w:val="00F97BB9"/>
    <w:rsid w:val="00FA0BBD"/>
    <w:rsid w:val="00FA1C9C"/>
    <w:rsid w:val="00FB6BCB"/>
    <w:rsid w:val="00FC2514"/>
    <w:rsid w:val="00FD3562"/>
    <w:rsid w:val="00FD3EBF"/>
    <w:rsid w:val="00FD4D32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  <w14:docId w14:val="65BC11B6"/>
  <w15:chartTrackingRefBased/>
  <w15:docId w15:val="{7A151027-C9CE-4B81-A17C-6CAA30F7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34"/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4415E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306DE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306DE6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rsid w:val="00306DE6"/>
    <w:pPr>
      <w:keepNext/>
      <w:spacing w:before="240" w:after="60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306DE6"/>
    <w:pPr>
      <w:spacing w:before="240" w:after="60"/>
      <w:outlineLvl w:val="4"/>
    </w:pPr>
    <w:rPr>
      <w:rFonts w:ascii="Arial" w:eastAsia="Times New Roman" w:hAnsi="Arial" w:cs="Arial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306DE6"/>
    <w:pPr>
      <w:spacing w:before="240" w:after="60"/>
      <w:outlineLvl w:val="5"/>
    </w:pPr>
    <w:rPr>
      <w:rFonts w:ascii="Arial" w:eastAsia="Times New Roman" w:hAnsi="Arial" w:cs="Arial"/>
      <w:i/>
      <w:iCs/>
      <w:lang w:eastAsia="fr-FR"/>
    </w:rPr>
  </w:style>
  <w:style w:type="paragraph" w:styleId="Titre7">
    <w:name w:val="heading 7"/>
    <w:basedOn w:val="Normal"/>
    <w:next w:val="Normal"/>
    <w:link w:val="Titre7Car"/>
    <w:uiPriority w:val="9"/>
    <w:qFormat/>
    <w:rsid w:val="00306DE6"/>
    <w:pPr>
      <w:spacing w:before="240" w:after="60"/>
      <w:outlineLvl w:val="6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"/>
    <w:qFormat/>
    <w:rsid w:val="00306DE6"/>
    <w:pPr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qFormat/>
    <w:rsid w:val="00306DE6"/>
    <w:pPr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ParagraphFontParaCharCarCarCarCarCarCarCarCarCarCarCarCarCarCarCarCarCar">
    <w:name w:val="Default Paragraph Font Para Char Car Car Car Car Car Car Car Car Car Car Car Car Car Car Car Car Car"/>
    <w:basedOn w:val="Normal"/>
    <w:rsid w:val="00B75334"/>
    <w:pPr>
      <w:spacing w:after="160" w:line="240" w:lineRule="exact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En-tte">
    <w:name w:val="header"/>
    <w:aliases w:val="MACRO1."/>
    <w:basedOn w:val="Normal"/>
    <w:link w:val="En-tteCar"/>
    <w:uiPriority w:val="99"/>
    <w:rsid w:val="00B75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75334"/>
    <w:pPr>
      <w:tabs>
        <w:tab w:val="center" w:pos="4536"/>
        <w:tab w:val="right" w:pos="9072"/>
      </w:tabs>
    </w:pPr>
  </w:style>
  <w:style w:type="paragraph" w:customStyle="1" w:styleId="Car">
    <w:name w:val="Car"/>
    <w:basedOn w:val="Normal"/>
    <w:rsid w:val="009444CD"/>
    <w:pPr>
      <w:spacing w:after="160" w:line="240" w:lineRule="exact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4B033A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64415E"/>
    <w:rPr>
      <w:sz w:val="16"/>
      <w:szCs w:val="16"/>
    </w:rPr>
  </w:style>
  <w:style w:type="paragraph" w:styleId="Commentaire">
    <w:name w:val="annotation text"/>
    <w:basedOn w:val="Normal"/>
    <w:link w:val="CommentaireCar1"/>
    <w:rsid w:val="0064415E"/>
    <w:rPr>
      <w:rFonts w:ascii="Times New Roman" w:eastAsia="Times New Roman" w:hAnsi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162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Car">
    <w:name w:val="Texte Car"/>
    <w:link w:val="Texte"/>
    <w:locked/>
    <w:rsid w:val="00EF0E0B"/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EF0E0B"/>
    <w:pPr>
      <w:spacing w:before="120" w:after="240"/>
      <w:ind w:firstLine="851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32667"/>
    <w:pPr>
      <w:ind w:left="720"/>
    </w:pPr>
    <w:rPr>
      <w:rFonts w:cs="Calibri"/>
      <w:lang w:eastAsia="fr-FR"/>
    </w:rPr>
  </w:style>
  <w:style w:type="character" w:customStyle="1" w:styleId="PieddepageCar">
    <w:name w:val="Pied de page Car"/>
    <w:link w:val="Pieddepage"/>
    <w:uiPriority w:val="99"/>
    <w:rsid w:val="00A65FAA"/>
    <w:rPr>
      <w:rFonts w:ascii="Calibri" w:eastAsia="Calibri" w:hAnsi="Calibr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06DE6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306DE6"/>
    <w:rPr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06DE6"/>
    <w:rPr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306DE6"/>
    <w:rPr>
      <w:rFonts w:ascii="Arial" w:hAnsi="Arial" w:cs="Arial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306DE6"/>
    <w:rPr>
      <w:rFonts w:ascii="Arial" w:hAnsi="Arial" w:cs="Arial"/>
      <w:i/>
      <w:i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306DE6"/>
    <w:rPr>
      <w:rFonts w:ascii="Arial" w:hAnsi="Arial" w:cs="Arial"/>
    </w:rPr>
  </w:style>
  <w:style w:type="character" w:customStyle="1" w:styleId="Titre8Car">
    <w:name w:val="Titre 8 Car"/>
    <w:basedOn w:val="Policepardfaut"/>
    <w:link w:val="Titre8"/>
    <w:uiPriority w:val="9"/>
    <w:rsid w:val="00306DE6"/>
    <w:rPr>
      <w:rFonts w:ascii="Arial" w:hAnsi="Arial" w:cs="Arial"/>
      <w:i/>
      <w:iCs/>
    </w:rPr>
  </w:style>
  <w:style w:type="character" w:customStyle="1" w:styleId="Titre9Car">
    <w:name w:val="Titre 9 Car"/>
    <w:basedOn w:val="Policepardfaut"/>
    <w:link w:val="Titre9"/>
    <w:uiPriority w:val="9"/>
    <w:rsid w:val="00306DE6"/>
    <w:rPr>
      <w:rFonts w:ascii="Arial" w:hAnsi="Arial" w:cs="Arial"/>
      <w:i/>
      <w:iCs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06DE6"/>
    <w:rPr>
      <w:b/>
      <w:bCs/>
      <w:sz w:val="28"/>
    </w:rPr>
  </w:style>
  <w:style w:type="character" w:customStyle="1" w:styleId="En-tteCar">
    <w:name w:val="En-tête Car"/>
    <w:aliases w:val="MACRO1. Car"/>
    <w:basedOn w:val="Policepardfaut"/>
    <w:link w:val="En-tte"/>
    <w:uiPriority w:val="99"/>
    <w:rsid w:val="00306DE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DE6"/>
    <w:pPr>
      <w:autoSpaceDE w:val="0"/>
      <w:autoSpaceDN w:val="0"/>
      <w:adjustRightInd w:val="0"/>
    </w:pPr>
    <w:rPr>
      <w:rFonts w:ascii="Gotham Rounded Book" w:hAnsi="Gotham Rounded Book" w:cs="Gotham Rounded Book"/>
      <w:color w:val="000000"/>
      <w:sz w:val="24"/>
      <w:szCs w:val="24"/>
    </w:rPr>
  </w:style>
  <w:style w:type="character" w:styleId="Emphaseple">
    <w:name w:val="Subtle Emphasis"/>
    <w:uiPriority w:val="19"/>
    <w:qFormat/>
    <w:rsid w:val="00306DE6"/>
    <w:rPr>
      <w:i/>
      <w:iCs/>
      <w:color w:val="404040"/>
    </w:rPr>
  </w:style>
  <w:style w:type="character" w:customStyle="1" w:styleId="TextedebullesCar">
    <w:name w:val="Texte de bulles Car"/>
    <w:basedOn w:val="Policepardfaut"/>
    <w:link w:val="Textedebulles"/>
    <w:uiPriority w:val="99"/>
    <w:rsid w:val="00306DE6"/>
    <w:rPr>
      <w:rFonts w:ascii="Tahoma" w:eastAsia="Calibri" w:hAnsi="Tahoma" w:cs="Tahoma"/>
      <w:sz w:val="16"/>
      <w:szCs w:val="16"/>
      <w:lang w:eastAsia="en-US"/>
    </w:rPr>
  </w:style>
  <w:style w:type="paragraph" w:customStyle="1" w:styleId="regform1">
    <w:name w:val="regform1"/>
    <w:basedOn w:val="Normal"/>
    <w:rsid w:val="00306DE6"/>
    <w:pPr>
      <w:spacing w:line="320" w:lineRule="exact"/>
      <w:jc w:val="both"/>
    </w:pPr>
    <w:rPr>
      <w:rFonts w:ascii="Times New Roman" w:eastAsia="Times New Roman" w:hAnsi="Times New Roman"/>
      <w:b/>
      <w:sz w:val="20"/>
      <w:szCs w:val="20"/>
      <w:u w:val="single"/>
      <w:lang w:eastAsia="fr-FR"/>
    </w:rPr>
  </w:style>
  <w:style w:type="paragraph" w:customStyle="1" w:styleId="Regform2">
    <w:name w:val="Regform2"/>
    <w:basedOn w:val="Normal"/>
    <w:rsid w:val="00306DE6"/>
    <w:pPr>
      <w:tabs>
        <w:tab w:val="left" w:pos="7371"/>
      </w:tabs>
      <w:jc w:val="center"/>
    </w:pPr>
    <w:rPr>
      <w:rFonts w:ascii="Times New Roman" w:eastAsia="Times New Roman" w:hAnsi="Times New Roman"/>
      <w:b/>
      <w:sz w:val="40"/>
      <w:szCs w:val="40"/>
      <w:u w:val="single"/>
      <w:lang w:eastAsia="fr-FR"/>
    </w:rPr>
  </w:style>
  <w:style w:type="paragraph" w:customStyle="1" w:styleId="Regform3">
    <w:name w:val="Regform3"/>
    <w:basedOn w:val="Titre"/>
    <w:rsid w:val="00306DE6"/>
    <w:pPr>
      <w:spacing w:before="0" w:after="0" w:line="320" w:lineRule="exact"/>
      <w:jc w:val="left"/>
      <w:outlineLvl w:val="9"/>
    </w:pPr>
    <w:rPr>
      <w:rFonts w:ascii="Gill Sans MT" w:hAnsi="Gill Sans MT"/>
      <w:smallCaps/>
      <w:kern w:val="0"/>
      <w:sz w:val="24"/>
      <w:szCs w:val="24"/>
    </w:rPr>
  </w:style>
  <w:style w:type="paragraph" w:styleId="Titre">
    <w:name w:val="Title"/>
    <w:basedOn w:val="Normal"/>
    <w:link w:val="TitreCar"/>
    <w:qFormat/>
    <w:rsid w:val="00306DE6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306DE6"/>
    <w:rPr>
      <w:rFonts w:ascii="Arial" w:hAnsi="Arial"/>
      <w:b/>
      <w:bCs/>
      <w:kern w:val="28"/>
      <w:sz w:val="32"/>
      <w:szCs w:val="32"/>
    </w:rPr>
  </w:style>
  <w:style w:type="paragraph" w:customStyle="1" w:styleId="regform4">
    <w:name w:val="regform4"/>
    <w:basedOn w:val="Normal"/>
    <w:rsid w:val="00306DE6"/>
    <w:pPr>
      <w:numPr>
        <w:numId w:val="2"/>
      </w:numPr>
      <w:spacing w:line="320" w:lineRule="exact"/>
      <w:jc w:val="both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paragraph" w:customStyle="1" w:styleId="Listetlphonique">
    <w:name w:val="Liste téléphonique"/>
    <w:basedOn w:val="Normal"/>
    <w:autoRedefine/>
    <w:rsid w:val="00306DE6"/>
    <w:pPr>
      <w:shd w:val="clear" w:color="auto" w:fill="C0C0C0"/>
      <w:jc w:val="both"/>
    </w:pPr>
    <w:rPr>
      <w:rFonts w:ascii="Times New Roman" w:eastAsia="Times New Roman" w:hAnsi="Times New Roman"/>
      <w:b/>
      <w:sz w:val="20"/>
      <w:szCs w:val="20"/>
      <w:lang w:eastAsia="fr-FR"/>
    </w:rPr>
  </w:style>
  <w:style w:type="paragraph" w:customStyle="1" w:styleId="TitreTM114pt">
    <w:name w:val="Titre TM 1 + 14 pt"/>
    <w:basedOn w:val="TM1"/>
    <w:autoRedefine/>
    <w:rsid w:val="00306DE6"/>
    <w:pPr>
      <w:spacing w:before="360"/>
    </w:pPr>
    <w:rPr>
      <w:rFonts w:ascii="Arial" w:hAnsi="Arial" w:cs="Arial"/>
      <w:b/>
      <w:bCs/>
      <w:caps/>
      <w:sz w:val="28"/>
      <w:szCs w:val="24"/>
    </w:rPr>
  </w:style>
  <w:style w:type="paragraph" w:styleId="TM1">
    <w:name w:val="toc 1"/>
    <w:basedOn w:val="Normal"/>
    <w:next w:val="Normal"/>
    <w:autoRedefine/>
    <w:uiPriority w:val="39"/>
    <w:rsid w:val="00306DE6"/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Titre10">
    <w:name w:val="Titre 10"/>
    <w:basedOn w:val="Normal"/>
    <w:autoRedefine/>
    <w:rsid w:val="00306DE6"/>
    <w:rPr>
      <w:rFonts w:ascii="Times New Roman" w:eastAsia="Times New Roman" w:hAnsi="Times New Roman"/>
      <w:b/>
      <w:sz w:val="24"/>
      <w:szCs w:val="24"/>
      <w:u w:val="single"/>
      <w:lang w:eastAsia="fr-FR"/>
    </w:rPr>
  </w:style>
  <w:style w:type="paragraph" w:customStyle="1" w:styleId="Tabmat">
    <w:name w:val="Tab mat"/>
    <w:basedOn w:val="Normal"/>
    <w:autoRedefine/>
    <w:rsid w:val="00306D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" w:right="252" w:firstLine="180"/>
      <w:jc w:val="center"/>
    </w:pPr>
    <w:rPr>
      <w:rFonts w:ascii="Times New Roman" w:eastAsia="Times New Roman" w:hAnsi="Times New Roman"/>
      <w:b/>
      <w:sz w:val="28"/>
      <w:szCs w:val="28"/>
      <w:lang w:eastAsia="fr-FR"/>
    </w:rPr>
  </w:style>
  <w:style w:type="paragraph" w:customStyle="1" w:styleId="Style2">
    <w:name w:val="Style2"/>
    <w:basedOn w:val="Tabmat"/>
    <w:autoRedefine/>
    <w:rsid w:val="00306DE6"/>
  </w:style>
  <w:style w:type="paragraph" w:customStyle="1" w:styleId="DefaultParagraphFontParaCharCarCarCarCarCharCarCharCarChar">
    <w:name w:val="Default Paragraph Font Para Char Car Car Car Car Char Car Char Car Char"/>
    <w:basedOn w:val="Normal"/>
    <w:rsid w:val="00306DE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CommentaireCar">
    <w:name w:val="Commentaire Car"/>
    <w:basedOn w:val="Policepardfaut"/>
    <w:rsid w:val="00306DE6"/>
  </w:style>
  <w:style w:type="character" w:styleId="Numrodepage">
    <w:name w:val="page number"/>
    <w:basedOn w:val="Policepardfaut"/>
    <w:uiPriority w:val="99"/>
    <w:rsid w:val="00306DE6"/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306DE6"/>
    <w:rPr>
      <w:b/>
      <w:bCs/>
    </w:rPr>
  </w:style>
  <w:style w:type="character" w:customStyle="1" w:styleId="CommentaireCar1">
    <w:name w:val="Commentaire Car1"/>
    <w:basedOn w:val="Policepardfaut"/>
    <w:link w:val="Commentaire"/>
    <w:uiPriority w:val="99"/>
    <w:rsid w:val="00306DE6"/>
  </w:style>
  <w:style w:type="character" w:customStyle="1" w:styleId="ObjetducommentaireCar">
    <w:name w:val="Objet du commentaire Car"/>
    <w:basedOn w:val="CommentaireCar1"/>
    <w:link w:val="Objetducommentaire"/>
    <w:uiPriority w:val="99"/>
    <w:rsid w:val="00306DE6"/>
    <w:rPr>
      <w:b/>
      <w:bCs/>
    </w:rPr>
  </w:style>
  <w:style w:type="character" w:customStyle="1" w:styleId="st1">
    <w:name w:val="st1"/>
    <w:rsid w:val="00306DE6"/>
  </w:style>
  <w:style w:type="paragraph" w:styleId="NormalWeb">
    <w:name w:val="Normal (Web)"/>
    <w:basedOn w:val="Normal"/>
    <w:uiPriority w:val="99"/>
    <w:unhideWhenUsed/>
    <w:rsid w:val="00306DE6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306DE6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rsid w:val="00306DE6"/>
    <w:rPr>
      <w:rFonts w:ascii="Courier New" w:eastAsia="Times New Roman" w:hAnsi="Courier New"/>
      <w:color w:val="000000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306DE6"/>
    <w:rPr>
      <w:rFonts w:ascii="Courier New" w:hAnsi="Courier New"/>
      <w:color w:val="000000"/>
    </w:rPr>
  </w:style>
  <w:style w:type="paragraph" w:customStyle="1" w:styleId="Corpsdetexte21">
    <w:name w:val="Corps de texte 21"/>
    <w:basedOn w:val="Normal"/>
    <w:rsid w:val="00306DE6"/>
    <w:pPr>
      <w:tabs>
        <w:tab w:val="right" w:pos="10206"/>
      </w:tabs>
      <w:suppressAutoHyphens/>
      <w:overflowPunct w:val="0"/>
      <w:autoSpaceDE w:val="0"/>
      <w:textAlignment w:val="baseline"/>
    </w:pPr>
    <w:rPr>
      <w:rFonts w:ascii="Arial" w:eastAsia="Times New Roman" w:hAnsi="Arial"/>
      <w:lang w:eastAsia="ar-SA"/>
    </w:rPr>
  </w:style>
  <w:style w:type="paragraph" w:customStyle="1" w:styleId="Corpsdetexte1">
    <w:name w:val="Corps de texte1"/>
    <w:rsid w:val="00306DE6"/>
    <w:rPr>
      <w:rFonts w:ascii="CG Times" w:hAnsi="CG Times"/>
      <w:color w:val="000000"/>
      <w:sz w:val="24"/>
      <w:lang w:val="en-US"/>
    </w:rPr>
  </w:style>
  <w:style w:type="table" w:customStyle="1" w:styleId="Grilledutableau1">
    <w:name w:val="Grille du tableau1"/>
    <w:basedOn w:val="TableauNormal"/>
    <w:next w:val="Grilledutableau"/>
    <w:rsid w:val="00306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1">
    <w:name w:val="Aucune liste1"/>
    <w:next w:val="Aucuneliste"/>
    <w:semiHidden/>
    <w:unhideWhenUsed/>
    <w:rsid w:val="00306DE6"/>
  </w:style>
  <w:style w:type="paragraph" w:styleId="Corpsdetexte2">
    <w:name w:val="Body Text 2"/>
    <w:basedOn w:val="Normal"/>
    <w:link w:val="Corpsdetexte2Car"/>
    <w:uiPriority w:val="99"/>
    <w:rsid w:val="00306DE6"/>
    <w:pPr>
      <w:jc w:val="both"/>
    </w:pPr>
    <w:rPr>
      <w:rFonts w:ascii="Comic Sans MS" w:eastAsia="Times New Roman" w:hAnsi="Comic Sans MS"/>
      <w:b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06DE6"/>
    <w:rPr>
      <w:rFonts w:ascii="Comic Sans MS" w:hAnsi="Comic Sans MS"/>
      <w:b/>
    </w:rPr>
  </w:style>
  <w:style w:type="character" w:styleId="lev">
    <w:name w:val="Strong"/>
    <w:basedOn w:val="Policepardfaut"/>
    <w:qFormat/>
    <w:rsid w:val="00306DE6"/>
    <w:rPr>
      <w:b/>
      <w:bCs/>
    </w:rPr>
  </w:style>
  <w:style w:type="paragraph" w:styleId="Notedebasdepage">
    <w:name w:val="footnote text"/>
    <w:basedOn w:val="Normal"/>
    <w:next w:val="Normal"/>
    <w:link w:val="NotedebasdepageCar"/>
    <w:rsid w:val="00306DE6"/>
    <w:pPr>
      <w:autoSpaceDE w:val="0"/>
      <w:autoSpaceDN w:val="0"/>
      <w:adjustRightInd w:val="0"/>
    </w:pPr>
    <w:rPr>
      <w:rFonts w:ascii="IPDAEH+Arial,Bold" w:eastAsia="Times New Roman" w:hAnsi="IPDAEH+Arial,Bold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306DE6"/>
    <w:rPr>
      <w:rFonts w:ascii="IPDAEH+Arial,Bold" w:hAnsi="IPDAEH+Arial,Bold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306DE6"/>
    <w:pPr>
      <w:spacing w:after="12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06DE6"/>
  </w:style>
  <w:style w:type="paragraph" w:customStyle="1" w:styleId="Car0">
    <w:name w:val="Car"/>
    <w:basedOn w:val="Normal"/>
    <w:rsid w:val="00306DE6"/>
    <w:pPr>
      <w:spacing w:after="160" w:line="240" w:lineRule="exact"/>
    </w:pPr>
    <w:rPr>
      <w:rFonts w:ascii="Trebuchet MS" w:eastAsia="Times New Roman" w:hAnsi="Trebuchet MS" w:cs="Trebuchet MS"/>
      <w:color w:val="000000"/>
      <w:sz w:val="24"/>
      <w:szCs w:val="24"/>
    </w:rPr>
  </w:style>
  <w:style w:type="numbering" w:customStyle="1" w:styleId="Aucuneliste2">
    <w:name w:val="Aucune liste2"/>
    <w:next w:val="Aucuneliste"/>
    <w:semiHidden/>
    <w:unhideWhenUsed/>
    <w:rsid w:val="00306DE6"/>
  </w:style>
  <w:style w:type="character" w:customStyle="1" w:styleId="Policepardfaut1">
    <w:name w:val="Police par défaut1"/>
    <w:rsid w:val="00306DE6"/>
  </w:style>
  <w:style w:type="character" w:customStyle="1" w:styleId="Emphaseple1">
    <w:name w:val="Emphase pâle1"/>
    <w:rsid w:val="00306DE6"/>
    <w:rPr>
      <w:i/>
      <w:iCs/>
      <w:color w:val="404040"/>
    </w:rPr>
  </w:style>
  <w:style w:type="character" w:customStyle="1" w:styleId="Marquedecommentaire1">
    <w:name w:val="Marque de commentaire1"/>
    <w:rsid w:val="00306DE6"/>
    <w:rPr>
      <w:sz w:val="16"/>
      <w:szCs w:val="16"/>
    </w:rPr>
  </w:style>
  <w:style w:type="character" w:customStyle="1" w:styleId="ListLabel1">
    <w:name w:val="ListLabel 1"/>
    <w:rsid w:val="00306DE6"/>
    <w:rPr>
      <w:rFonts w:eastAsia="Times New Roman" w:cs="Times New Roman"/>
    </w:rPr>
  </w:style>
  <w:style w:type="character" w:customStyle="1" w:styleId="ListLabel2">
    <w:name w:val="ListLabel 2"/>
    <w:rsid w:val="00306DE6"/>
    <w:rPr>
      <w:rFonts w:cs="Courier New"/>
    </w:rPr>
  </w:style>
  <w:style w:type="character" w:customStyle="1" w:styleId="ListLabel3">
    <w:name w:val="ListLabel 3"/>
    <w:rsid w:val="00306DE6"/>
    <w:rPr>
      <w:rFonts w:eastAsia="Times New Roman" w:cs="Arial"/>
    </w:rPr>
  </w:style>
  <w:style w:type="character" w:customStyle="1" w:styleId="ListLabel4">
    <w:name w:val="ListLabel 4"/>
    <w:rsid w:val="00306DE6"/>
    <w:rPr>
      <w:rFonts w:cs="Symbol"/>
      <w:color w:val="00000A"/>
    </w:rPr>
  </w:style>
  <w:style w:type="character" w:customStyle="1" w:styleId="ListLabel5">
    <w:name w:val="ListLabel 5"/>
    <w:rsid w:val="00306DE6"/>
    <w:rPr>
      <w:rFonts w:cs="Wingdings"/>
    </w:rPr>
  </w:style>
  <w:style w:type="character" w:customStyle="1" w:styleId="ListLabel6">
    <w:name w:val="ListLabel 6"/>
    <w:rsid w:val="00306DE6"/>
    <w:rPr>
      <w:rFonts w:cs="Symbol"/>
    </w:rPr>
  </w:style>
  <w:style w:type="character" w:customStyle="1" w:styleId="ListLabel7">
    <w:name w:val="ListLabel 7"/>
    <w:rsid w:val="00306DE6"/>
    <w:rPr>
      <w:b w:val="0"/>
      <w:i w:val="0"/>
    </w:rPr>
  </w:style>
  <w:style w:type="character" w:customStyle="1" w:styleId="ListLabel8">
    <w:name w:val="ListLabel 8"/>
    <w:rsid w:val="00306DE6"/>
    <w:rPr>
      <w:rFonts w:eastAsia="Times New Roman" w:cs="Arial"/>
      <w:color w:val="00000A"/>
    </w:rPr>
  </w:style>
  <w:style w:type="character" w:customStyle="1" w:styleId="ListLabel9">
    <w:name w:val="ListLabel 9"/>
    <w:rsid w:val="00306DE6"/>
    <w:rPr>
      <w:color w:val="00000A"/>
    </w:rPr>
  </w:style>
  <w:style w:type="character" w:customStyle="1" w:styleId="ListLabel10">
    <w:name w:val="ListLabel 10"/>
    <w:rsid w:val="00306DE6"/>
    <w:rPr>
      <w:rFonts w:cs="Times New Roman"/>
    </w:rPr>
  </w:style>
  <w:style w:type="character" w:customStyle="1" w:styleId="ListLabel11">
    <w:name w:val="ListLabel 11"/>
    <w:rsid w:val="00306DE6"/>
    <w:rPr>
      <w:rFonts w:eastAsia="Times New Roman" w:cs="Tahoma"/>
    </w:rPr>
  </w:style>
  <w:style w:type="character" w:customStyle="1" w:styleId="ListLabel12">
    <w:name w:val="ListLabel 12"/>
    <w:rsid w:val="00306DE6"/>
    <w:rPr>
      <w:rFonts w:eastAsia="Calibri" w:cs="Tahoma"/>
    </w:rPr>
  </w:style>
  <w:style w:type="paragraph" w:customStyle="1" w:styleId="Titre11">
    <w:name w:val="Titre1"/>
    <w:basedOn w:val="Normal"/>
    <w:next w:val="Corpsdetexte"/>
    <w:rsid w:val="00306DE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e">
    <w:name w:val="List"/>
    <w:basedOn w:val="Corpsdetexte"/>
    <w:rsid w:val="00306DE6"/>
    <w:pPr>
      <w:suppressAutoHyphens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Lgende1">
    <w:name w:val="Légende1"/>
    <w:basedOn w:val="Normal"/>
    <w:rsid w:val="00306DE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306DE6"/>
    <w:pPr>
      <w:suppressLineNumbers/>
      <w:suppressAutoHyphens/>
    </w:pPr>
    <w:rPr>
      <w:rFonts w:cs="Mangal"/>
      <w:lang w:eastAsia="ar-SA"/>
    </w:rPr>
  </w:style>
  <w:style w:type="paragraph" w:customStyle="1" w:styleId="Texte6">
    <w:name w:val="Texte6"/>
    <w:basedOn w:val="Normal"/>
    <w:rsid w:val="00306DE6"/>
    <w:pPr>
      <w:suppressAutoHyphens/>
      <w:spacing w:before="120" w:after="120"/>
      <w:ind w:firstLine="851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Paragraphedeliste1">
    <w:name w:val="Paragraphe de liste1"/>
    <w:basedOn w:val="Normal"/>
    <w:rsid w:val="00306DE6"/>
    <w:pPr>
      <w:suppressAutoHyphens/>
      <w:ind w:left="720"/>
    </w:pPr>
    <w:rPr>
      <w:rFonts w:cs="Calibri"/>
      <w:lang w:eastAsia="ar-SA"/>
    </w:rPr>
  </w:style>
  <w:style w:type="paragraph" w:customStyle="1" w:styleId="Textedebulles1">
    <w:name w:val="Texte de bulles1"/>
    <w:basedOn w:val="Normal"/>
    <w:rsid w:val="00306DE6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mmentaire1">
    <w:name w:val="Commentaire1"/>
    <w:basedOn w:val="Normal"/>
    <w:rsid w:val="00306DE6"/>
    <w:pPr>
      <w:suppressAutoHyphens/>
    </w:pPr>
    <w:rPr>
      <w:sz w:val="20"/>
      <w:szCs w:val="20"/>
      <w:lang w:eastAsia="ar-SA"/>
    </w:rPr>
  </w:style>
  <w:style w:type="paragraph" w:customStyle="1" w:styleId="Objetducommentaire1">
    <w:name w:val="Objet du commentaire1"/>
    <w:basedOn w:val="Commentaire1"/>
    <w:rsid w:val="00306DE6"/>
    <w:rPr>
      <w:b/>
      <w:bCs/>
    </w:rPr>
  </w:style>
  <w:style w:type="paragraph" w:customStyle="1" w:styleId="Contenudetableau">
    <w:name w:val="Contenu de tableau"/>
    <w:basedOn w:val="Normal"/>
    <w:rsid w:val="00306DE6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rsid w:val="00306DE6"/>
    <w:pPr>
      <w:jc w:val="center"/>
    </w:pPr>
    <w:rPr>
      <w:b/>
      <w:bCs/>
    </w:rPr>
  </w:style>
  <w:style w:type="character" w:customStyle="1" w:styleId="TextedebullesCar1">
    <w:name w:val="Texte de bulles Car1"/>
    <w:uiPriority w:val="99"/>
    <w:semiHidden/>
    <w:rsid w:val="00306DE6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Normal2">
    <w:name w:val="Normal2"/>
    <w:basedOn w:val="Normal"/>
    <w:rsid w:val="00306DE6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Textenormal">
    <w:name w:val="Texte normal"/>
    <w:basedOn w:val="Normal"/>
    <w:link w:val="TextenormalCar"/>
    <w:rsid w:val="00306DE6"/>
    <w:pPr>
      <w:spacing w:before="60" w:after="60"/>
      <w:ind w:firstLine="142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TextenormalCar">
    <w:name w:val="Texte normal Car"/>
    <w:link w:val="Textenormal"/>
    <w:rsid w:val="00306DE6"/>
    <w:rPr>
      <w:rFonts w:ascii="Arial" w:hAnsi="Arial" w:cs="Arial"/>
    </w:rPr>
  </w:style>
  <w:style w:type="paragraph" w:styleId="En-ttedemessage">
    <w:name w:val="Message Header"/>
    <w:basedOn w:val="Corpsdetexte"/>
    <w:link w:val="En-ttedemessageCar"/>
    <w:rsid w:val="00306DE6"/>
    <w:pPr>
      <w:keepLines/>
      <w:tabs>
        <w:tab w:val="left" w:pos="3600"/>
        <w:tab w:val="left" w:pos="4680"/>
      </w:tabs>
      <w:ind w:left="1080" w:hanging="1080"/>
    </w:pPr>
    <w:rPr>
      <w:rFonts w:ascii="Arial" w:hAnsi="Arial" w:cs="Arial"/>
      <w:sz w:val="22"/>
      <w:szCs w:val="22"/>
    </w:rPr>
  </w:style>
  <w:style w:type="character" w:customStyle="1" w:styleId="En-ttedemessageCar">
    <w:name w:val="En-tête de message Car"/>
    <w:basedOn w:val="Policepardfaut"/>
    <w:link w:val="En-ttedemessage"/>
    <w:rsid w:val="00306DE6"/>
    <w:rPr>
      <w:rFonts w:ascii="Arial" w:hAnsi="Arial" w:cs="Arial"/>
      <w:sz w:val="22"/>
      <w:szCs w:val="22"/>
    </w:rPr>
  </w:style>
  <w:style w:type="table" w:customStyle="1" w:styleId="TableNormal">
    <w:name w:val="Table Normal"/>
    <w:rsid w:val="00306DE6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ic">
    <w:name w:val="Comic"/>
    <w:basedOn w:val="Normal"/>
    <w:rsid w:val="00306DE6"/>
    <w:rPr>
      <w:rFonts w:ascii="Comic Sans MS" w:eastAsia="Times New Roman" w:hAnsi="Comic Sans MS"/>
      <w:sz w:val="20"/>
      <w:szCs w:val="20"/>
      <w:lang w:eastAsia="fr-FR"/>
    </w:rPr>
  </w:style>
  <w:style w:type="paragraph" w:customStyle="1" w:styleId="1">
    <w:name w:val="1"/>
    <w:basedOn w:val="Normal"/>
    <w:rsid w:val="00306DE6"/>
    <w:pPr>
      <w:spacing w:after="160" w:line="240" w:lineRule="exact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ParagraphetexteCar1">
    <w:name w:val="Paragraphe texte Car1"/>
    <w:basedOn w:val="Normal"/>
    <w:link w:val="ParagraphetexteCar1Car"/>
    <w:rsid w:val="00306DE6"/>
    <w:pPr>
      <w:widowControl w:val="0"/>
      <w:spacing w:before="120" w:line="360" w:lineRule="atLeast"/>
      <w:ind w:left="1276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aragraphetexteCar1Car">
    <w:name w:val="Paragraphe texte Car1 Car"/>
    <w:basedOn w:val="Policepardfaut"/>
    <w:link w:val="ParagraphetexteCar1"/>
    <w:rsid w:val="00306DE6"/>
    <w:rPr>
      <w:sz w:val="24"/>
      <w:szCs w:val="24"/>
    </w:rPr>
  </w:style>
  <w:style w:type="paragraph" w:customStyle="1" w:styleId="Standard">
    <w:name w:val="Standard"/>
    <w:rsid w:val="00306DE6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ar-SA"/>
    </w:rPr>
  </w:style>
  <w:style w:type="paragraph" w:styleId="Notedefin">
    <w:name w:val="endnote text"/>
    <w:basedOn w:val="Normal"/>
    <w:link w:val="NotedefinCar"/>
    <w:rsid w:val="00306DE6"/>
    <w:rPr>
      <w:rFonts w:ascii="Century Gothic" w:eastAsia="Times New Roman" w:hAnsi="Century Gothic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rsid w:val="00306DE6"/>
    <w:rPr>
      <w:rFonts w:ascii="Century Gothic" w:hAnsi="Century Gothic"/>
    </w:rPr>
  </w:style>
  <w:style w:type="character" w:styleId="Appeldenotedefin">
    <w:name w:val="endnote reference"/>
    <w:rsid w:val="00306DE6"/>
    <w:rPr>
      <w:vertAlign w:val="superscript"/>
    </w:rPr>
  </w:style>
  <w:style w:type="character" w:styleId="Appelnotedebasdep">
    <w:name w:val="footnote reference"/>
    <w:rsid w:val="00306DE6"/>
    <w:rPr>
      <w:vertAlign w:val="superscript"/>
    </w:rPr>
  </w:style>
  <w:style w:type="paragraph" w:styleId="Lgende">
    <w:name w:val="caption"/>
    <w:basedOn w:val="Normal"/>
    <w:next w:val="Normal"/>
    <w:qFormat/>
    <w:rsid w:val="00306DE6"/>
    <w:pPr>
      <w:spacing w:before="141" w:line="204" w:lineRule="atLeast"/>
      <w:jc w:val="center"/>
    </w:pPr>
    <w:rPr>
      <w:rFonts w:ascii="Comic Sans MS" w:eastAsia="Times New Roman" w:hAnsi="Comic Sans MS"/>
      <w:b/>
      <w:bCs/>
      <w:color w:val="000000"/>
      <w:sz w:val="18"/>
      <w:szCs w:val="18"/>
      <w:lang w:eastAsia="fr-FR"/>
    </w:rPr>
  </w:style>
  <w:style w:type="paragraph" w:customStyle="1" w:styleId="Style1">
    <w:name w:val="Style1"/>
    <w:basedOn w:val="Normal"/>
    <w:rsid w:val="00306DE6"/>
    <w:rPr>
      <w:rFonts w:ascii="Comic Sans MS" w:eastAsia="Times New Roman" w:hAnsi="Comic Sans MS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306DE6"/>
    <w:pPr>
      <w:ind w:firstLine="567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06DE6"/>
    <w:rPr>
      <w:sz w:val="24"/>
      <w:szCs w:val="24"/>
    </w:rPr>
  </w:style>
  <w:style w:type="paragraph" w:customStyle="1" w:styleId="comic0">
    <w:name w:val="comic"/>
    <w:basedOn w:val="Normal"/>
    <w:rsid w:val="00306DE6"/>
    <w:rPr>
      <w:rFonts w:ascii="Comic Sans MS" w:eastAsia="Times New Roman" w:hAnsi="Comic Sans MS"/>
      <w:sz w:val="20"/>
      <w:szCs w:val="20"/>
      <w:lang w:eastAsia="fr-FR"/>
    </w:rPr>
  </w:style>
  <w:style w:type="paragraph" w:customStyle="1" w:styleId="titrekce-dlib">
    <w:name w:val="titre kce - délib"/>
    <w:basedOn w:val="Comic"/>
    <w:rsid w:val="00306DE6"/>
    <w:pPr>
      <w:jc w:val="both"/>
    </w:pPr>
    <w:rPr>
      <w:b/>
      <w:bCs/>
      <w:u w:val="single"/>
    </w:rPr>
  </w:style>
  <w:style w:type="paragraph" w:customStyle="1" w:styleId="titrekce">
    <w:name w:val="titre kce"/>
    <w:basedOn w:val="Comic"/>
    <w:rsid w:val="00306DE6"/>
    <w:pPr>
      <w:jc w:val="center"/>
    </w:pPr>
    <w:rPr>
      <w:b/>
      <w:bCs/>
      <w:i/>
      <w:iCs/>
      <w:u w:val="single"/>
    </w:rPr>
  </w:style>
  <w:style w:type="paragraph" w:styleId="Corpsdetexte3">
    <w:name w:val="Body Text 3"/>
    <w:basedOn w:val="Normal"/>
    <w:link w:val="Corpsdetexte3Car"/>
    <w:uiPriority w:val="99"/>
    <w:rsid w:val="00306DE6"/>
    <w:pPr>
      <w:jc w:val="both"/>
    </w:pPr>
    <w:rPr>
      <w:rFonts w:ascii="Comic Sans MS" w:eastAsia="Times New Roman" w:hAnsi="Comic Sans MS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06DE6"/>
    <w:rPr>
      <w:rFonts w:ascii="Comic Sans MS" w:hAnsi="Comic Sans MS"/>
    </w:rPr>
  </w:style>
  <w:style w:type="character" w:customStyle="1" w:styleId="JACQUESM">
    <w:name w:val="JACQUESM"/>
    <w:semiHidden/>
    <w:rsid w:val="00306DE6"/>
    <w:rPr>
      <w:rFonts w:ascii="Arial" w:hAnsi="Arial" w:cs="Arial"/>
      <w:color w:val="auto"/>
      <w:sz w:val="20"/>
      <w:szCs w:val="20"/>
    </w:rPr>
  </w:style>
  <w:style w:type="paragraph" w:customStyle="1" w:styleId="NIVEAU1SOULIGNE">
    <w:name w:val="NIVEAU 1 SOULIGNE"/>
    <w:basedOn w:val="Normal"/>
    <w:rsid w:val="00306DE6"/>
    <w:pPr>
      <w:ind w:right="-20"/>
      <w:jc w:val="both"/>
    </w:pPr>
    <w:rPr>
      <w:rFonts w:ascii="AvantGarde" w:eastAsia="Times New Roman" w:hAnsi="AvantGarde"/>
      <w:sz w:val="20"/>
      <w:szCs w:val="20"/>
      <w:u w:val="single"/>
      <w:lang w:eastAsia="fr-FR"/>
    </w:rPr>
  </w:style>
  <w:style w:type="paragraph" w:customStyle="1" w:styleId="Car1">
    <w:name w:val="Car1"/>
    <w:basedOn w:val="Normal"/>
    <w:rsid w:val="00306DE6"/>
    <w:pPr>
      <w:spacing w:after="160" w:line="240" w:lineRule="exact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sandtitCarCarCarCarCarCarCarCarCarCar">
    <w:name w:val="sandtit Car Car Car Car Car Car Car Car Car Car"/>
    <w:link w:val="sandtitCarCarCarCarCarCarCarCarCar"/>
    <w:locked/>
    <w:rsid w:val="00306DE6"/>
    <w:rPr>
      <w:rFonts w:ascii="Comic Sans MS" w:hAnsi="Comic Sans MS"/>
      <w:b/>
      <w:bCs/>
      <w:sz w:val="24"/>
      <w:szCs w:val="24"/>
    </w:rPr>
  </w:style>
  <w:style w:type="paragraph" w:customStyle="1" w:styleId="sandtitCarCarCarCarCarCarCarCarCar">
    <w:name w:val="sandtit Car Car Car Car Car Car Car Car Car"/>
    <w:basedOn w:val="Normal"/>
    <w:link w:val="sandtitCarCarCarCarCarCarCarCarCarCar"/>
    <w:rsid w:val="00306DE6"/>
    <w:pPr>
      <w:jc w:val="right"/>
    </w:pPr>
    <w:rPr>
      <w:rFonts w:ascii="Comic Sans MS" w:eastAsia="Times New Roman" w:hAnsi="Comic Sans MS"/>
      <w:b/>
      <w:bCs/>
      <w:sz w:val="24"/>
      <w:szCs w:val="24"/>
      <w:lang w:eastAsia="fr-FR"/>
    </w:rPr>
  </w:style>
  <w:style w:type="paragraph" w:customStyle="1" w:styleId="CarCar">
    <w:name w:val="Car Car"/>
    <w:basedOn w:val="Normal"/>
    <w:rsid w:val="00306DE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epuces">
    <w:name w:val="List Bullet"/>
    <w:basedOn w:val="Normal"/>
    <w:autoRedefine/>
    <w:uiPriority w:val="99"/>
    <w:rsid w:val="00306DE6"/>
    <w:pPr>
      <w:numPr>
        <w:numId w:val="5"/>
      </w:numPr>
      <w:shd w:val="clear" w:color="auto" w:fill="FFFFFF"/>
      <w:snapToGrid w:val="0"/>
      <w:spacing w:before="120"/>
      <w:jc w:val="both"/>
    </w:pPr>
    <w:rPr>
      <w:rFonts w:ascii="Arial" w:eastAsia="Times New Roman" w:hAnsi="Arial" w:cs="Arial"/>
      <w:snapToGrid w:val="0"/>
      <w:szCs w:val="20"/>
      <w:shd w:val="clear" w:color="auto" w:fill="FFFFFF"/>
      <w:lang w:eastAsia="fr-FR"/>
    </w:rPr>
  </w:style>
  <w:style w:type="paragraph" w:customStyle="1" w:styleId="Paragraphe">
    <w:name w:val="Paragraphe"/>
    <w:basedOn w:val="Retraitcorpsdetexte3"/>
    <w:link w:val="ParagrapheCar"/>
    <w:rsid w:val="00306DE6"/>
    <w:pPr>
      <w:spacing w:after="160"/>
      <w:ind w:left="851"/>
      <w:jc w:val="both"/>
    </w:pPr>
    <w:rPr>
      <w:rFonts w:ascii="Verdana" w:eastAsia="Times New Roman" w:hAnsi="Verdana"/>
      <w:sz w:val="18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306DE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306DE6"/>
    <w:rPr>
      <w:rFonts w:ascii="Calibri" w:eastAsia="Calibri" w:hAnsi="Calibri"/>
      <w:sz w:val="16"/>
      <w:szCs w:val="16"/>
      <w:lang w:eastAsia="en-US"/>
    </w:rPr>
  </w:style>
  <w:style w:type="character" w:customStyle="1" w:styleId="ParagrapheCar">
    <w:name w:val="Paragraphe Car"/>
    <w:link w:val="Paragraphe"/>
    <w:locked/>
    <w:rsid w:val="00306DE6"/>
    <w:rPr>
      <w:rFonts w:ascii="Verdana" w:hAnsi="Verdana"/>
      <w:sz w:val="18"/>
    </w:rPr>
  </w:style>
  <w:style w:type="paragraph" w:customStyle="1" w:styleId="Titrerapport">
    <w:name w:val="Titre rapport"/>
    <w:basedOn w:val="Normal"/>
    <w:rsid w:val="00306DE6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rFonts w:ascii="Tahoma" w:eastAsia="Times New Roman" w:hAnsi="Tahoma" w:cs="Tahoma"/>
      <w:b/>
      <w:caps/>
      <w:sz w:val="28"/>
      <w:szCs w:val="28"/>
      <w:u w:val="single"/>
      <w:lang w:eastAsia="fr-FR"/>
    </w:rPr>
  </w:style>
  <w:style w:type="paragraph" w:customStyle="1" w:styleId="Normalcentr1">
    <w:name w:val="Normal centré1"/>
    <w:basedOn w:val="Normal"/>
    <w:rsid w:val="00306DE6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spacing w:line="520" w:lineRule="exact"/>
      <w:ind w:left="851" w:right="709"/>
      <w:jc w:val="center"/>
    </w:pPr>
    <w:rPr>
      <w:rFonts w:ascii="Times" w:eastAsia="Times New Roman" w:hAnsi="Times"/>
      <w:b/>
      <w:bCs/>
      <w:sz w:val="32"/>
      <w:szCs w:val="20"/>
      <w:lang w:eastAsia="fr-FR"/>
    </w:rPr>
  </w:style>
  <w:style w:type="paragraph" w:styleId="Normalcentr">
    <w:name w:val="Block Text"/>
    <w:basedOn w:val="Normal"/>
    <w:rsid w:val="00306DE6"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ind w:left="1134" w:right="1134"/>
      <w:jc w:val="center"/>
    </w:pPr>
    <w:rPr>
      <w:rFonts w:ascii="Times New Roman" w:eastAsia="Times New Roman" w:hAnsi="Times New Roman"/>
      <w:b/>
      <w:sz w:val="28"/>
      <w:szCs w:val="24"/>
      <w:lang w:eastAsia="fr-FR"/>
    </w:rPr>
  </w:style>
  <w:style w:type="paragraph" w:customStyle="1" w:styleId="Marge">
    <w:name w:val="Marge"/>
    <w:rsid w:val="00306DE6"/>
    <w:pPr>
      <w:spacing w:before="240" w:after="240"/>
      <w:ind w:firstLine="113"/>
    </w:pPr>
    <w:rPr>
      <w:rFonts w:ascii="Arial" w:hAnsi="Arial"/>
      <w:b/>
      <w:snapToGrid w:val="0"/>
      <w:sz w:val="26"/>
      <w:szCs w:val="26"/>
    </w:rPr>
  </w:style>
  <w:style w:type="paragraph" w:customStyle="1" w:styleId="Texto-Base">
    <w:name w:val="Texto-Base"/>
    <w:basedOn w:val="Normal"/>
    <w:qFormat/>
    <w:rsid w:val="00306DE6"/>
    <w:pPr>
      <w:suppressAutoHyphens/>
      <w:spacing w:before="120" w:after="120"/>
      <w:ind w:left="113" w:right="113"/>
      <w:jc w:val="both"/>
    </w:pPr>
    <w:rPr>
      <w:rFonts w:ascii="Trebuchet MS" w:eastAsia="Times New Roman" w:hAnsi="Trebuchet MS"/>
      <w:bCs/>
      <w:sz w:val="20"/>
      <w:szCs w:val="20"/>
      <w:lang w:eastAsia="ar-SA"/>
    </w:rPr>
  </w:style>
  <w:style w:type="character" w:customStyle="1" w:styleId="StyleTrebuchetMS">
    <w:name w:val="Style Trebuchet MS"/>
    <w:rsid w:val="00306DE6"/>
    <w:rPr>
      <w:rFonts w:ascii="Trebuchet MS" w:hAnsi="Trebuchet MS"/>
      <w:sz w:val="20"/>
    </w:rPr>
  </w:style>
  <w:style w:type="paragraph" w:customStyle="1" w:styleId="TitreCat">
    <w:name w:val="TitreCat"/>
    <w:basedOn w:val="Normal"/>
    <w:qFormat/>
    <w:rsid w:val="00306DE6"/>
    <w:pPr>
      <w:keepNext/>
      <w:keepLines/>
      <w:suppressAutoHyphens/>
      <w:spacing w:before="240" w:after="240"/>
      <w:outlineLvl w:val="0"/>
    </w:pPr>
    <w:rPr>
      <w:rFonts w:ascii="Trebuchet MS" w:eastAsia="Times New Roman" w:hAnsi="Trebuchet MS" w:cs="Microsoft Sans Serif"/>
      <w:b/>
      <w:bCs/>
      <w:sz w:val="24"/>
      <w:szCs w:val="24"/>
      <w:lang w:eastAsia="ar-SA"/>
    </w:rPr>
  </w:style>
  <w:style w:type="paragraph" w:customStyle="1" w:styleId="SSTitreCat">
    <w:name w:val="SSTitreCat"/>
    <w:basedOn w:val="TitreCat"/>
    <w:qFormat/>
    <w:rsid w:val="00306DE6"/>
    <w:pPr>
      <w:ind w:left="113" w:right="113"/>
    </w:pPr>
    <w:rPr>
      <w:b w:val="0"/>
      <w:sz w:val="20"/>
      <w:u w:val="single"/>
    </w:rPr>
  </w:style>
  <w:style w:type="character" w:styleId="Lienhypertextesuivivisit">
    <w:name w:val="FollowedHyperlink"/>
    <w:rsid w:val="00306DE6"/>
    <w:rPr>
      <w:color w:val="800080"/>
      <w:u w:val="single"/>
    </w:rPr>
  </w:style>
  <w:style w:type="paragraph" w:customStyle="1" w:styleId="xl65">
    <w:name w:val="xl65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306DE6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67">
    <w:name w:val="xl67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8">
    <w:name w:val="xl68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70">
    <w:name w:val="xl70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1">
    <w:name w:val="xl71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2">
    <w:name w:val="xl72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74">
    <w:name w:val="xl74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75">
    <w:name w:val="xl75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306DE6"/>
    <w:pP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77">
    <w:name w:val="xl77"/>
    <w:basedOn w:val="Normal"/>
    <w:rsid w:val="00306DE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78">
    <w:name w:val="xl78"/>
    <w:basedOn w:val="Normal"/>
    <w:rsid w:val="00306DE6"/>
    <w:pP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79">
    <w:name w:val="xl79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0">
    <w:name w:val="xl80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1">
    <w:name w:val="xl81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2">
    <w:name w:val="xl82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306DE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5">
    <w:name w:val="xl85"/>
    <w:basedOn w:val="Normal"/>
    <w:rsid w:val="00306D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6">
    <w:name w:val="xl86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7">
    <w:name w:val="xl87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lang w:eastAsia="fr-FR"/>
    </w:rPr>
  </w:style>
  <w:style w:type="paragraph" w:customStyle="1" w:styleId="xl88">
    <w:name w:val="xl88"/>
    <w:basedOn w:val="Normal"/>
    <w:rsid w:val="00306DE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9">
    <w:name w:val="xl89"/>
    <w:basedOn w:val="Normal"/>
    <w:rsid w:val="00306D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306D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91">
    <w:name w:val="xl91"/>
    <w:basedOn w:val="Normal"/>
    <w:rsid w:val="00306DE6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92">
    <w:name w:val="xl92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306DE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96">
    <w:name w:val="xl96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7">
    <w:name w:val="xl97"/>
    <w:basedOn w:val="Normal"/>
    <w:rsid w:val="00306DE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99">
    <w:name w:val="xl99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306DE6"/>
    <w:pP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01">
    <w:name w:val="xl101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2">
    <w:name w:val="xl102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3">
    <w:name w:val="xl103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104">
    <w:name w:val="xl104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05">
    <w:name w:val="xl105"/>
    <w:basedOn w:val="Normal"/>
    <w:rsid w:val="00306D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06">
    <w:name w:val="xl106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07">
    <w:name w:val="xl107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8">
    <w:name w:val="xl108"/>
    <w:basedOn w:val="Normal"/>
    <w:rsid w:val="00306DE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9">
    <w:name w:val="xl109"/>
    <w:basedOn w:val="Normal"/>
    <w:rsid w:val="00306D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10">
    <w:name w:val="xl110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1">
    <w:name w:val="xl111"/>
    <w:basedOn w:val="Normal"/>
    <w:rsid w:val="00306D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2">
    <w:name w:val="xl112"/>
    <w:basedOn w:val="Normal"/>
    <w:rsid w:val="00306D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3">
    <w:name w:val="xl113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4">
    <w:name w:val="xl114"/>
    <w:basedOn w:val="Normal"/>
    <w:rsid w:val="00306D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5">
    <w:name w:val="xl115"/>
    <w:basedOn w:val="Normal"/>
    <w:rsid w:val="00306D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16">
    <w:name w:val="xl116"/>
    <w:basedOn w:val="Normal"/>
    <w:rsid w:val="00306DE6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17">
    <w:name w:val="xl117"/>
    <w:basedOn w:val="Normal"/>
    <w:rsid w:val="00306D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biblio">
    <w:name w:val="biblio"/>
    <w:basedOn w:val="Normal"/>
    <w:rsid w:val="00306DE6"/>
    <w:pPr>
      <w:spacing w:after="120" w:line="360" w:lineRule="auto"/>
      <w:jc w:val="both"/>
    </w:pPr>
    <w:rPr>
      <w:rFonts w:ascii="Arial" w:eastAsia="Times New Roman" w:hAnsi="Arial" w:cs="Arial"/>
      <w:noProof/>
      <w:sz w:val="20"/>
      <w:szCs w:val="20"/>
      <w:lang w:eastAsia="fr-FR"/>
    </w:rPr>
  </w:style>
  <w:style w:type="paragraph" w:customStyle="1" w:styleId="CarCarCar">
    <w:name w:val="Car Car Car"/>
    <w:basedOn w:val="Normal"/>
    <w:rsid w:val="00306DE6"/>
    <w:pPr>
      <w:spacing w:after="160" w:line="240" w:lineRule="exact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NormalIpsos">
    <w:name w:val="Normal Ipsos"/>
    <w:basedOn w:val="Normal"/>
    <w:rsid w:val="00306DE6"/>
    <w:pPr>
      <w:suppressAutoHyphens/>
      <w:spacing w:line="30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sous-titredecouverture">
    <w:name w:val="sous-titre de couverture"/>
    <w:basedOn w:val="Normal"/>
    <w:rsid w:val="00306DE6"/>
    <w:pPr>
      <w:pBdr>
        <w:top w:val="single" w:sz="8" w:space="4" w:color="333399"/>
      </w:pBdr>
      <w:spacing w:before="120" w:after="160" w:line="320" w:lineRule="atLeast"/>
      <w:ind w:left="1418" w:right="1757"/>
    </w:pPr>
    <w:rPr>
      <w:rFonts w:ascii="Tahoma" w:hAnsi="Tahoma" w:cs="Tahoma"/>
      <w:color w:val="009894"/>
      <w:sz w:val="28"/>
      <w:szCs w:val="40"/>
      <w:lang w:eastAsia="fr-FR"/>
    </w:rPr>
  </w:style>
  <w:style w:type="paragraph" w:customStyle="1" w:styleId="Normal1">
    <w:name w:val="Normal1"/>
    <w:basedOn w:val="Normal"/>
    <w:rsid w:val="00306DE6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WW-Corpsdetexte2">
    <w:name w:val="WW-Corps de texte 2"/>
    <w:basedOn w:val="Normal"/>
    <w:rsid w:val="00306DE6"/>
    <w:pPr>
      <w:suppressAutoHyphens/>
      <w:jc w:val="both"/>
    </w:pPr>
    <w:rPr>
      <w:rFonts w:ascii="Tahoma" w:eastAsia="Times New Roman" w:hAnsi="Tahoma"/>
      <w:sz w:val="24"/>
      <w:szCs w:val="20"/>
      <w:lang w:eastAsia="fr-FR"/>
    </w:rPr>
  </w:style>
  <w:style w:type="paragraph" w:customStyle="1" w:styleId="xl118">
    <w:name w:val="xl118"/>
    <w:basedOn w:val="Normal"/>
    <w:rsid w:val="00306D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19">
    <w:name w:val="xl119"/>
    <w:basedOn w:val="Normal"/>
    <w:rsid w:val="00306D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20">
    <w:name w:val="xl120"/>
    <w:basedOn w:val="Normal"/>
    <w:rsid w:val="00306D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21">
    <w:name w:val="xl121"/>
    <w:basedOn w:val="Normal"/>
    <w:rsid w:val="00306D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22">
    <w:name w:val="xl122"/>
    <w:basedOn w:val="Normal"/>
    <w:rsid w:val="00306D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23">
    <w:name w:val="xl123"/>
    <w:basedOn w:val="Normal"/>
    <w:rsid w:val="00306D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24">
    <w:name w:val="xl124"/>
    <w:basedOn w:val="Normal"/>
    <w:rsid w:val="00306D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25">
    <w:name w:val="xl125"/>
    <w:basedOn w:val="Normal"/>
    <w:rsid w:val="00306D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Normaltahoma">
    <w:name w:val="Normal + tahoma"/>
    <w:basedOn w:val="Normal"/>
    <w:rsid w:val="00306DE6"/>
    <w:rPr>
      <w:rFonts w:ascii="Times New Roman" w:eastAsia="Times New Roman" w:hAnsi="Times New Roman"/>
      <w:i/>
      <w:sz w:val="20"/>
      <w:szCs w:val="20"/>
      <w:lang w:eastAsia="fr-FR"/>
    </w:rPr>
  </w:style>
  <w:style w:type="paragraph" w:customStyle="1" w:styleId="msolistparagraph0">
    <w:name w:val="msolistparagraph"/>
    <w:basedOn w:val="Normal"/>
    <w:rsid w:val="00306DE6"/>
    <w:pPr>
      <w:ind w:left="720"/>
    </w:pPr>
    <w:rPr>
      <w:lang w:eastAsia="fr-FR"/>
    </w:rPr>
  </w:style>
  <w:style w:type="numbering" w:customStyle="1" w:styleId="Aucuneliste3">
    <w:name w:val="Aucune liste3"/>
    <w:next w:val="Aucuneliste"/>
    <w:semiHidden/>
    <w:unhideWhenUsed/>
    <w:rsid w:val="00306DE6"/>
  </w:style>
  <w:style w:type="numbering" w:customStyle="1" w:styleId="Aucuneliste4">
    <w:name w:val="Aucune liste4"/>
    <w:next w:val="Aucuneliste"/>
    <w:semiHidden/>
    <w:unhideWhenUsed/>
    <w:rsid w:val="00306DE6"/>
  </w:style>
  <w:style w:type="numbering" w:customStyle="1" w:styleId="Aucuneliste5">
    <w:name w:val="Aucune liste5"/>
    <w:next w:val="Aucuneliste"/>
    <w:semiHidden/>
    <w:unhideWhenUsed/>
    <w:rsid w:val="00306DE6"/>
  </w:style>
  <w:style w:type="numbering" w:customStyle="1" w:styleId="Aucuneliste6">
    <w:name w:val="Aucune liste6"/>
    <w:next w:val="Aucuneliste"/>
    <w:semiHidden/>
    <w:unhideWhenUsed/>
    <w:rsid w:val="00306DE6"/>
  </w:style>
  <w:style w:type="paragraph" w:styleId="TM2">
    <w:name w:val="toc 2"/>
    <w:basedOn w:val="Normal"/>
    <w:next w:val="Normal"/>
    <w:autoRedefine/>
    <w:uiPriority w:val="39"/>
    <w:rsid w:val="00306DE6"/>
    <w:pPr>
      <w:spacing w:after="100"/>
      <w:ind w:left="240"/>
    </w:pPr>
    <w:rPr>
      <w:rFonts w:ascii="Times New Roman" w:eastAsia="Times New Roman" w:hAnsi="Times New Roman"/>
      <w:sz w:val="24"/>
      <w:szCs w:val="24"/>
      <w:lang w:eastAsia="fr-FR"/>
    </w:rPr>
  </w:style>
  <w:style w:type="numbering" w:customStyle="1" w:styleId="Aucuneliste7">
    <w:name w:val="Aucune liste7"/>
    <w:next w:val="Aucuneliste"/>
    <w:uiPriority w:val="99"/>
    <w:semiHidden/>
    <w:unhideWhenUsed/>
    <w:rsid w:val="00306DE6"/>
  </w:style>
  <w:style w:type="paragraph" w:styleId="Listenumros">
    <w:name w:val="List Number"/>
    <w:basedOn w:val="Normal"/>
    <w:uiPriority w:val="99"/>
    <w:rsid w:val="00306DE6"/>
    <w:pPr>
      <w:widowControl w:val="0"/>
      <w:tabs>
        <w:tab w:val="left" w:pos="420"/>
        <w:tab w:val="left" w:pos="709"/>
      </w:tabs>
      <w:spacing w:before="100"/>
      <w:ind w:left="992" w:hanging="283"/>
      <w:jc w:val="both"/>
    </w:pPr>
    <w:rPr>
      <w:rFonts w:ascii="Times New Roman" w:eastAsia="Times New Roman" w:hAnsi="Times New Roman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306DE6"/>
    <w:pPr>
      <w:widowControl w:val="0"/>
      <w:tabs>
        <w:tab w:val="left" w:pos="420"/>
        <w:tab w:val="left" w:pos="709"/>
      </w:tabs>
      <w:ind w:left="709" w:hanging="709"/>
      <w:jc w:val="both"/>
    </w:pPr>
    <w:rPr>
      <w:rFonts w:ascii="Arial Narrow" w:eastAsia="Times New Roman" w:hAnsi="Arial Narrow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06DE6"/>
    <w:rPr>
      <w:rFonts w:ascii="Arial Narrow" w:hAnsi="Arial Narrow"/>
      <w:sz w:val="24"/>
    </w:rPr>
  </w:style>
  <w:style w:type="paragraph" w:customStyle="1" w:styleId="Fragment">
    <w:name w:val="Fragment"/>
    <w:next w:val="Normal"/>
    <w:rsid w:val="00306DE6"/>
    <w:pPr>
      <w:keepNext/>
      <w:spacing w:before="240" w:after="120"/>
      <w:outlineLvl w:val="2"/>
    </w:pPr>
    <w:rPr>
      <w:rFonts w:ascii="Arial" w:hAnsi="Arial"/>
      <w:b/>
      <w:noProof/>
      <w:color w:val="808080"/>
      <w:sz w:val="22"/>
    </w:rPr>
  </w:style>
  <w:style w:type="paragraph" w:customStyle="1" w:styleId="Module">
    <w:name w:val="Module"/>
    <w:next w:val="Normal"/>
    <w:rsid w:val="00306DE6"/>
    <w:pPr>
      <w:numPr>
        <w:numId w:val="6"/>
      </w:numPr>
      <w:spacing w:after="300"/>
      <w:outlineLvl w:val="1"/>
    </w:pPr>
    <w:rPr>
      <w:rFonts w:ascii="Arial" w:hAnsi="Arial"/>
      <w:b/>
      <w:noProof/>
      <w:color w:val="FF0000"/>
      <w:sz w:val="32"/>
    </w:rPr>
  </w:style>
  <w:style w:type="paragraph" w:customStyle="1" w:styleId="Sous-fragment">
    <w:name w:val="Sous-fragment"/>
    <w:next w:val="Normal"/>
    <w:autoRedefine/>
    <w:rsid w:val="00306DE6"/>
    <w:pPr>
      <w:tabs>
        <w:tab w:val="left" w:pos="3119"/>
      </w:tabs>
      <w:spacing w:before="240" w:after="120"/>
      <w:ind w:right="85"/>
      <w:outlineLvl w:val="3"/>
    </w:pPr>
    <w:rPr>
      <w:rFonts w:ascii="Arial" w:hAnsi="Arial"/>
      <w:b/>
      <w:i/>
      <w:noProof/>
      <w:color w:val="000080"/>
    </w:rPr>
  </w:style>
  <w:style w:type="paragraph" w:customStyle="1" w:styleId="Annexes">
    <w:name w:val="Annexes"/>
    <w:basedOn w:val="Titre1"/>
    <w:next w:val="Module"/>
    <w:rsid w:val="00306DE6"/>
    <w:pPr>
      <w:keepNext w:val="0"/>
      <w:pageBreakBefore/>
      <w:widowControl w:val="0"/>
      <w:numPr>
        <w:numId w:val="7"/>
      </w:numPr>
      <w:tabs>
        <w:tab w:val="left" w:pos="420"/>
        <w:tab w:val="left" w:pos="567"/>
        <w:tab w:val="right" w:pos="7513"/>
      </w:tabs>
      <w:spacing w:before="240" w:after="240" w:line="480" w:lineRule="auto"/>
      <w:ind w:left="2269"/>
      <w:jc w:val="both"/>
    </w:pPr>
    <w:rPr>
      <w:rFonts w:ascii="Arial Narrow" w:hAnsi="Arial Narrow"/>
      <w:bCs w:val="0"/>
      <w:szCs w:val="28"/>
    </w:rPr>
  </w:style>
  <w:style w:type="paragraph" w:customStyle="1" w:styleId="ATextecourant">
    <w:name w:val="A Texte courant"/>
    <w:basedOn w:val="Normal"/>
    <w:rsid w:val="00306DE6"/>
    <w:pPr>
      <w:autoSpaceDE w:val="0"/>
      <w:autoSpaceDN w:val="0"/>
      <w:adjustRightInd w:val="0"/>
      <w:spacing w:line="280" w:lineRule="exact"/>
      <w:ind w:left="794"/>
      <w:jc w:val="both"/>
    </w:pPr>
    <w:rPr>
      <w:rFonts w:ascii="Times" w:eastAsia="Times New Roman" w:hAnsi="Times"/>
      <w:szCs w:val="20"/>
      <w:lang w:eastAsia="fr-FR"/>
    </w:rPr>
  </w:style>
  <w:style w:type="paragraph" w:customStyle="1" w:styleId="Corpsdetexte4">
    <w:name w:val="Corps de texte 4"/>
    <w:basedOn w:val="Corpsdetexte2"/>
    <w:rsid w:val="00306DE6"/>
    <w:rPr>
      <w:rFonts w:ascii="Arial" w:hAnsi="Arial"/>
      <w:b w:val="0"/>
    </w:rPr>
  </w:style>
  <w:style w:type="paragraph" w:customStyle="1" w:styleId="ARTICLEtitre1">
    <w:name w:val="ARTICLE titre 1"/>
    <w:basedOn w:val="Normal"/>
    <w:rsid w:val="00306DE6"/>
    <w:pPr>
      <w:numPr>
        <w:numId w:val="8"/>
      </w:numPr>
      <w:pBdr>
        <w:bottom w:val="single" w:sz="8" w:space="1" w:color="auto"/>
      </w:pBdr>
      <w:tabs>
        <w:tab w:val="left" w:pos="709"/>
        <w:tab w:val="left" w:pos="1985"/>
      </w:tabs>
      <w:jc w:val="right"/>
      <w:outlineLvl w:val="1"/>
    </w:pPr>
    <w:rPr>
      <w:rFonts w:ascii="Arial Narrow" w:eastAsia="Times New Roman" w:hAnsi="Arial Narrow"/>
      <w:b/>
      <w:sz w:val="32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rsid w:val="00306DE6"/>
    <w:pPr>
      <w:widowControl w:val="0"/>
      <w:ind w:left="1134"/>
    </w:pPr>
    <w:rPr>
      <w:rFonts w:ascii="Arial Narrow" w:eastAsia="Times New Roman" w:hAnsi="Arial Narrow"/>
      <w:lang w:eastAsia="fr-FR"/>
    </w:rPr>
  </w:style>
  <w:style w:type="character" w:customStyle="1" w:styleId="txtstd111">
    <w:name w:val="txt_std111"/>
    <w:rsid w:val="00306DE6"/>
    <w:rPr>
      <w:rFonts w:ascii="Verdana" w:hAnsi="Verdana" w:cs="Times New Roman"/>
      <w:color w:val="000000"/>
      <w:sz w:val="17"/>
      <w:szCs w:val="17"/>
      <w:u w:val="none"/>
      <w:effect w:val="none"/>
    </w:rPr>
  </w:style>
  <w:style w:type="paragraph" w:customStyle="1" w:styleId="BPagepartieminisommaire">
    <w:name w:val="B Page partie mini sommaire"/>
    <w:basedOn w:val="Normal"/>
    <w:rsid w:val="00306DE6"/>
    <w:pPr>
      <w:widowControl w:val="0"/>
      <w:numPr>
        <w:numId w:val="9"/>
      </w:numPr>
      <w:tabs>
        <w:tab w:val="left" w:pos="420"/>
        <w:tab w:val="left" w:pos="709"/>
      </w:tabs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puce2">
    <w:name w:val="A puce 2"/>
    <w:basedOn w:val="Normal"/>
    <w:rsid w:val="00306DE6"/>
    <w:pPr>
      <w:numPr>
        <w:numId w:val="10"/>
      </w:numPr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texte2">
    <w:name w:val="texte 2"/>
    <w:basedOn w:val="Normal"/>
    <w:rsid w:val="00306DE6"/>
    <w:pPr>
      <w:keepLines/>
      <w:ind w:left="1418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rsid w:val="00306DE6"/>
    <w:pPr>
      <w:widowControl w:val="0"/>
      <w:shd w:val="clear" w:color="auto" w:fill="000080"/>
      <w:tabs>
        <w:tab w:val="left" w:pos="420"/>
        <w:tab w:val="left" w:pos="709"/>
      </w:tabs>
      <w:ind w:left="709"/>
      <w:jc w:val="both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306DE6"/>
    <w:rPr>
      <w:rFonts w:ascii="Tahoma" w:hAnsi="Tahoma" w:cs="Tahoma"/>
      <w:shd w:val="clear" w:color="auto" w:fill="000080"/>
    </w:rPr>
  </w:style>
  <w:style w:type="numbering" w:customStyle="1" w:styleId="StyleAvecpuces11pt">
    <w:name w:val="Style Avec puces 11 pt"/>
    <w:rsid w:val="00306DE6"/>
    <w:pPr>
      <w:numPr>
        <w:numId w:val="11"/>
      </w:numPr>
    </w:pPr>
  </w:style>
  <w:style w:type="paragraph" w:styleId="Rvision">
    <w:name w:val="Revision"/>
    <w:hidden/>
    <w:uiPriority w:val="99"/>
    <w:semiHidden/>
    <w:rsid w:val="00306DE6"/>
    <w:rPr>
      <w:sz w:val="22"/>
    </w:rPr>
  </w:style>
  <w:style w:type="character" w:styleId="Accentuation">
    <w:name w:val="Emphasis"/>
    <w:qFormat/>
    <w:rsid w:val="00306DE6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306DE6"/>
    <w:rPr>
      <w:color w:val="808080"/>
    </w:rPr>
  </w:style>
  <w:style w:type="table" w:customStyle="1" w:styleId="Grilledutableau11">
    <w:name w:val="Grille du tableau11"/>
    <w:basedOn w:val="TableauNormal"/>
    <w:next w:val="Grilledutableau"/>
    <w:rsid w:val="00306DE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38A4-B9CE-4742-BC9E-779E7CB9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73E5D765.dotm</Template>
  <TotalTime>61</TotalTime>
  <Pages>6</Pages>
  <Words>1448</Words>
  <Characters>7631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APPROBATION DU PROCES-VERBAL DE LA SEANCE</vt:lpstr>
    </vt:vector>
  </TitlesOfParts>
  <Company>Ville de Besancon</Company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APPROBATION DU PROCES-VERBAL DE LA SEANCE</dc:title>
  <dc:subject/>
  <dc:creator>BARBERET</dc:creator>
  <cp:keywords/>
  <dc:description/>
  <cp:lastModifiedBy>MINICK Fanny</cp:lastModifiedBy>
  <cp:revision>60</cp:revision>
  <cp:lastPrinted>2024-03-22T15:22:00Z</cp:lastPrinted>
  <dcterms:created xsi:type="dcterms:W3CDTF">2024-10-14T08:35:00Z</dcterms:created>
  <dcterms:modified xsi:type="dcterms:W3CDTF">2025-04-04T06:40:00Z</dcterms:modified>
</cp:coreProperties>
</file>